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C7" w:rsidRDefault="001500C7" w:rsidP="009D6CD6">
      <w:pPr>
        <w:rPr>
          <w:b/>
          <w:caps/>
          <w:color w:val="187A59"/>
          <w:sz w:val="36"/>
        </w:rPr>
      </w:pPr>
      <w:r w:rsidRPr="00EF6821">
        <w:rPr>
          <w:color w:val="187A59"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-55245</wp:posOffset>
            </wp:positionV>
            <wp:extent cx="1762125" cy="676275"/>
            <wp:effectExtent l="0" t="0" r="9525" b="9525"/>
            <wp:wrapSquare wrapText="bothSides"/>
            <wp:docPr id="2" name="Picture 2" descr="H:\Logos\RCOT-Colou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RCOT-Colour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87A59"/>
          <w:sz w:val="28"/>
          <w:lang w:eastAsia="en-GB"/>
        </w:rPr>
        <w:drawing>
          <wp:inline distT="0" distB="0" distL="0" distR="0">
            <wp:extent cx="1370071" cy="68809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2_UoS_JLA_Logo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71" cy="68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0C7" w:rsidRDefault="001500C7" w:rsidP="009D6CD6">
      <w:pPr>
        <w:rPr>
          <w:b/>
          <w:caps/>
          <w:color w:val="187A59"/>
          <w:sz w:val="32"/>
          <w:szCs w:val="32"/>
        </w:rPr>
      </w:pPr>
    </w:p>
    <w:p w:rsidR="001500C7" w:rsidRPr="001500C7" w:rsidRDefault="005850C6" w:rsidP="009D6CD6">
      <w:pPr>
        <w:rPr>
          <w:b/>
          <w:caps/>
          <w:color w:val="187A59"/>
          <w:sz w:val="32"/>
          <w:szCs w:val="32"/>
        </w:rPr>
      </w:pPr>
      <w:r>
        <w:rPr>
          <w:b/>
          <w:caps/>
          <w:color w:val="187A59"/>
          <w:sz w:val="32"/>
          <w:szCs w:val="32"/>
        </w:rPr>
        <w:t xml:space="preserve">OCCUPATIONAL THERAPY </w:t>
      </w:r>
      <w:r w:rsidR="00FD5818" w:rsidRPr="001500C7">
        <w:rPr>
          <w:b/>
          <w:caps/>
          <w:color w:val="187A59"/>
          <w:sz w:val="32"/>
          <w:szCs w:val="32"/>
        </w:rPr>
        <w:t>Priority setting partnership</w:t>
      </w:r>
      <w:r w:rsidR="00157625" w:rsidRPr="001500C7">
        <w:rPr>
          <w:b/>
          <w:caps/>
          <w:color w:val="187A59"/>
          <w:sz w:val="32"/>
          <w:szCs w:val="32"/>
        </w:rPr>
        <w:t xml:space="preserve"> </w:t>
      </w:r>
    </w:p>
    <w:p w:rsidR="00923A02" w:rsidRPr="001500C7" w:rsidRDefault="00FD5818" w:rsidP="009D6CD6">
      <w:pPr>
        <w:rPr>
          <w:b/>
          <w:caps/>
          <w:color w:val="187A59"/>
          <w:sz w:val="28"/>
          <w:szCs w:val="28"/>
        </w:rPr>
      </w:pPr>
      <w:r w:rsidRPr="001500C7">
        <w:rPr>
          <w:b/>
          <w:caps/>
          <w:color w:val="187A59"/>
          <w:sz w:val="28"/>
          <w:szCs w:val="28"/>
        </w:rPr>
        <w:t>steering group membership</w:t>
      </w:r>
    </w:p>
    <w:p w:rsidR="00923A02" w:rsidRPr="00EF6821" w:rsidRDefault="00FD5818" w:rsidP="009D6CD6">
      <w:pPr>
        <w:rPr>
          <w:b/>
          <w:color w:val="187A59"/>
          <w:sz w:val="24"/>
        </w:rPr>
      </w:pPr>
      <w:r>
        <w:rPr>
          <w:b/>
          <w:color w:val="187A59"/>
          <w:sz w:val="24"/>
        </w:rPr>
        <w:t>EXPRESSION OF INTEREST</w:t>
      </w:r>
    </w:p>
    <w:p w:rsidR="00923A02" w:rsidRDefault="00923A02">
      <w:pPr>
        <w:rPr>
          <w:i/>
          <w:sz w:val="18"/>
        </w:rPr>
      </w:pPr>
    </w:p>
    <w:p w:rsidR="00095046" w:rsidRDefault="00FD5818" w:rsidP="00095046">
      <w:pPr>
        <w:pStyle w:val="BodyTextIndent"/>
        <w:ind w:left="1701" w:hanging="1701"/>
      </w:pPr>
      <w:r>
        <w:t>Applicants</w:t>
      </w:r>
      <w:r w:rsidR="009C46AF">
        <w:t xml:space="preserve"> must be service users</w:t>
      </w:r>
      <w:r w:rsidR="00A004AD">
        <w:t>,</w:t>
      </w:r>
      <w:r w:rsidR="009C46AF">
        <w:t xml:space="preserve"> carers</w:t>
      </w:r>
      <w:r w:rsidR="00A004AD">
        <w:t xml:space="preserve"> or</w:t>
      </w:r>
      <w:r w:rsidR="00A004AD" w:rsidRPr="00A004AD">
        <w:t xml:space="preserve"> </w:t>
      </w:r>
      <w:r w:rsidR="00A004AD">
        <w:t>RCOT members</w:t>
      </w:r>
    </w:p>
    <w:p w:rsidR="00EF6821" w:rsidRPr="00EF6821" w:rsidRDefault="00EF6821" w:rsidP="00095046">
      <w:pPr>
        <w:pStyle w:val="BodyTextIndent"/>
        <w:ind w:left="1701" w:hanging="1701"/>
        <w:rPr>
          <w:smallCaps/>
        </w:rPr>
      </w:pPr>
    </w:p>
    <w:p w:rsidR="00082B83" w:rsidRDefault="00082B83" w:rsidP="00B4779D">
      <w:pPr>
        <w:pStyle w:val="BodyTextIndent"/>
        <w:ind w:left="1701" w:hanging="1701"/>
        <w:rPr>
          <w:b w:val="0"/>
        </w:rPr>
      </w:pP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1767"/>
        <w:gridCol w:w="1766"/>
        <w:gridCol w:w="3533"/>
      </w:tblGrid>
      <w:tr w:rsidR="00A004AD" w:rsidTr="00C5227E">
        <w:tc>
          <w:tcPr>
            <w:tcW w:w="3532" w:type="dxa"/>
          </w:tcPr>
          <w:p w:rsidR="00A004AD" w:rsidRPr="00EF6821" w:rsidRDefault="00517EB8" w:rsidP="00602859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58420</wp:posOffset>
                      </wp:positionV>
                      <wp:extent cx="285750" cy="190500"/>
                      <wp:effectExtent l="0" t="0" r="19050" b="1905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85.9pt;margin-top:4.6pt;width:22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A004AD">
              <w:rPr>
                <w:b/>
                <w:color w:val="187A59"/>
              </w:rPr>
              <w:t>Service User:</w:t>
            </w:r>
          </w:p>
        </w:tc>
        <w:tc>
          <w:tcPr>
            <w:tcW w:w="3533" w:type="dxa"/>
            <w:gridSpan w:val="2"/>
          </w:tcPr>
          <w:p w:rsidR="00A004AD" w:rsidRPr="00EF6821" w:rsidRDefault="00517EB8" w:rsidP="00602859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58420</wp:posOffset>
                      </wp:positionV>
                      <wp:extent cx="285750" cy="190500"/>
                      <wp:effectExtent l="0" t="0" r="19050" b="1905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5.9pt;margin-top:4.6pt;width:22.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A004AD">
              <w:rPr>
                <w:b/>
                <w:color w:val="187A59"/>
              </w:rPr>
              <w:t>Carer:</w:t>
            </w:r>
          </w:p>
        </w:tc>
        <w:tc>
          <w:tcPr>
            <w:tcW w:w="3533" w:type="dxa"/>
          </w:tcPr>
          <w:p w:rsidR="00A004AD" w:rsidRPr="00A004AD" w:rsidRDefault="00517EB8" w:rsidP="00602859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58420</wp:posOffset>
                      </wp:positionV>
                      <wp:extent cx="285750" cy="190500"/>
                      <wp:effectExtent l="0" t="0" r="19050" b="1905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108.4pt;margin-top:4.6pt;width:22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="00A004AD">
              <w:rPr>
                <w:b/>
                <w:color w:val="187A59"/>
              </w:rPr>
              <w:t>RCOT Member:</w:t>
            </w:r>
          </w:p>
        </w:tc>
      </w:tr>
      <w:tr w:rsidR="00A004AD" w:rsidTr="009D6CD6">
        <w:tc>
          <w:tcPr>
            <w:tcW w:w="10598" w:type="dxa"/>
            <w:gridSpan w:val="4"/>
          </w:tcPr>
          <w:p w:rsidR="00A004AD" w:rsidRPr="00EF6821" w:rsidRDefault="00A004AD" w:rsidP="005D17CB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</w:rPr>
              <w:t>Name of Applicant</w:t>
            </w:r>
            <w:r w:rsidRPr="00EF6821">
              <w:rPr>
                <w:b/>
                <w:color w:val="187A59"/>
              </w:rPr>
              <w:t>:</w:t>
            </w:r>
          </w:p>
        </w:tc>
      </w:tr>
      <w:tr w:rsidR="00A004AD" w:rsidTr="0049455B">
        <w:tc>
          <w:tcPr>
            <w:tcW w:w="10598" w:type="dxa"/>
            <w:gridSpan w:val="4"/>
          </w:tcPr>
          <w:p w:rsidR="00A004AD" w:rsidRPr="00EF6821" w:rsidRDefault="00A004AD" w:rsidP="008A19E8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</w:rPr>
              <w:t>Correspondence Address</w:t>
            </w:r>
            <w:r w:rsidRPr="00EF6821">
              <w:rPr>
                <w:b/>
                <w:color w:val="187A59"/>
              </w:rPr>
              <w:t>:</w:t>
            </w:r>
          </w:p>
        </w:tc>
      </w:tr>
      <w:tr w:rsidR="00A004AD" w:rsidTr="002253C8">
        <w:tc>
          <w:tcPr>
            <w:tcW w:w="10598" w:type="dxa"/>
            <w:gridSpan w:val="4"/>
          </w:tcPr>
          <w:p w:rsidR="00A004AD" w:rsidRPr="00EF6821" w:rsidRDefault="00A004AD" w:rsidP="005D17CB">
            <w:pPr>
              <w:spacing w:before="180"/>
              <w:rPr>
                <w:b/>
                <w:color w:val="187A59"/>
              </w:rPr>
            </w:pPr>
          </w:p>
        </w:tc>
      </w:tr>
      <w:tr w:rsidR="00A004AD" w:rsidTr="009408D0">
        <w:tc>
          <w:tcPr>
            <w:tcW w:w="10598" w:type="dxa"/>
            <w:gridSpan w:val="4"/>
          </w:tcPr>
          <w:p w:rsidR="00A004AD" w:rsidRPr="00EF6821" w:rsidRDefault="00A004AD" w:rsidP="005D17CB">
            <w:pPr>
              <w:spacing w:before="180"/>
              <w:rPr>
                <w:b/>
                <w:color w:val="187A59"/>
              </w:rPr>
            </w:pPr>
            <w:r w:rsidRPr="00EF6821">
              <w:rPr>
                <w:b/>
                <w:color w:val="187A59"/>
              </w:rPr>
              <w:t>Post Code:</w:t>
            </w:r>
          </w:p>
        </w:tc>
      </w:tr>
      <w:tr w:rsidR="00A004AD" w:rsidTr="00152A09">
        <w:tc>
          <w:tcPr>
            <w:tcW w:w="5299" w:type="dxa"/>
            <w:gridSpan w:val="2"/>
          </w:tcPr>
          <w:p w:rsidR="00A004AD" w:rsidRPr="00EF6821" w:rsidRDefault="00A004AD" w:rsidP="005D17CB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</w:rPr>
              <w:t xml:space="preserve">Daytime </w:t>
            </w:r>
            <w:r w:rsidRPr="00EF6821">
              <w:rPr>
                <w:b/>
                <w:color w:val="187A59"/>
              </w:rPr>
              <w:t>Tel No:</w:t>
            </w:r>
          </w:p>
        </w:tc>
        <w:tc>
          <w:tcPr>
            <w:tcW w:w="5299" w:type="dxa"/>
            <w:gridSpan w:val="2"/>
          </w:tcPr>
          <w:p w:rsidR="00A004AD" w:rsidRPr="00A004AD" w:rsidRDefault="00A004AD" w:rsidP="00602859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</w:rPr>
              <w:t>RCOT Member No</w:t>
            </w:r>
            <w:r w:rsidR="00E42552">
              <w:rPr>
                <w:b/>
                <w:color w:val="187A59"/>
              </w:rPr>
              <w:t xml:space="preserve"> (if applicable)</w:t>
            </w:r>
            <w:r>
              <w:rPr>
                <w:b/>
                <w:color w:val="187A59"/>
              </w:rPr>
              <w:t>:</w:t>
            </w:r>
          </w:p>
        </w:tc>
      </w:tr>
      <w:tr w:rsidR="00A004AD" w:rsidTr="00A86DCD">
        <w:tc>
          <w:tcPr>
            <w:tcW w:w="10598" w:type="dxa"/>
            <w:gridSpan w:val="4"/>
          </w:tcPr>
          <w:p w:rsidR="00A004AD" w:rsidRPr="00EF6821" w:rsidRDefault="00A004AD" w:rsidP="005D17CB">
            <w:pPr>
              <w:spacing w:before="180"/>
              <w:rPr>
                <w:b/>
                <w:color w:val="187A59"/>
              </w:rPr>
            </w:pPr>
            <w:r>
              <w:rPr>
                <w:b/>
                <w:color w:val="187A59"/>
              </w:rPr>
              <w:t xml:space="preserve">Preferred </w:t>
            </w:r>
            <w:r w:rsidRPr="00EF6821">
              <w:rPr>
                <w:b/>
                <w:color w:val="187A59"/>
              </w:rPr>
              <w:t>Email</w:t>
            </w:r>
            <w:r>
              <w:rPr>
                <w:b/>
                <w:color w:val="187A59"/>
              </w:rPr>
              <w:t xml:space="preserve"> Address</w:t>
            </w:r>
            <w:r w:rsidRPr="00EF6821">
              <w:rPr>
                <w:b/>
                <w:color w:val="187A59"/>
              </w:rPr>
              <w:t>:</w:t>
            </w:r>
          </w:p>
        </w:tc>
      </w:tr>
    </w:tbl>
    <w:p w:rsidR="00923A02" w:rsidRDefault="00923A02"/>
    <w:p w:rsidR="00923A02" w:rsidRDefault="00923A02">
      <w:pPr>
        <w:ind w:left="284" w:hanging="284"/>
      </w:pPr>
      <w:r w:rsidRPr="00E727C1">
        <w:rPr>
          <w:b/>
          <w:bCs/>
          <w:color w:val="187A59"/>
        </w:rPr>
        <w:t xml:space="preserve">1.  </w:t>
      </w:r>
      <w:r w:rsidR="00FD5818">
        <w:rPr>
          <w:b/>
          <w:bCs/>
          <w:color w:val="187A59"/>
        </w:rPr>
        <w:t xml:space="preserve">BRIEF OVERVIEW OF </w:t>
      </w:r>
      <w:r w:rsidR="008A19E8">
        <w:rPr>
          <w:b/>
          <w:bCs/>
          <w:color w:val="187A59"/>
        </w:rPr>
        <w:t>RELEVANT</w:t>
      </w:r>
      <w:r w:rsidR="00FD5818">
        <w:rPr>
          <w:b/>
          <w:bCs/>
          <w:color w:val="187A59"/>
        </w:rPr>
        <w:t xml:space="preserve"> EXPERIENCE</w:t>
      </w:r>
      <w:r>
        <w:t xml:space="preserve"> </w:t>
      </w:r>
      <w:r w:rsidR="000120CF">
        <w:t xml:space="preserve">In no more than </w:t>
      </w:r>
      <w:r w:rsidR="000120CF" w:rsidRPr="000120CF">
        <w:rPr>
          <w:b/>
        </w:rPr>
        <w:t>2</w:t>
      </w:r>
      <w:r w:rsidR="008A19E8">
        <w:rPr>
          <w:b/>
        </w:rPr>
        <w:t>0</w:t>
      </w:r>
      <w:r w:rsidR="000120CF" w:rsidRPr="000120CF">
        <w:rPr>
          <w:b/>
        </w:rPr>
        <w:t>0 words</w:t>
      </w:r>
      <w:r w:rsidR="000120CF">
        <w:t>, y</w:t>
      </w:r>
      <w:r w:rsidR="00FD5818">
        <w:t xml:space="preserve">ou </w:t>
      </w:r>
      <w:r>
        <w:t>s</w:t>
      </w:r>
      <w:r w:rsidR="00504BA7">
        <w:t xml:space="preserve">hould set out your experience as an occupational therapist, </w:t>
      </w:r>
      <w:r w:rsidR="00EE02FC">
        <w:t>a user of occupational therapy services</w:t>
      </w:r>
      <w:r w:rsidR="00504BA7">
        <w:t xml:space="preserve"> or carer</w:t>
      </w:r>
      <w:r w:rsidR="004126E0">
        <w:t xml:space="preserve"> of someone using occupational therapy</w:t>
      </w:r>
      <w:r w:rsidR="00EE02FC">
        <w:t xml:space="preserve"> services</w:t>
      </w:r>
      <w:r w:rsidR="00504BA7">
        <w:t xml:space="preserve">. </w:t>
      </w:r>
      <w:bookmarkStart w:id="0" w:name="_GoBack"/>
      <w:bookmarkEnd w:id="0"/>
    </w:p>
    <w:p w:rsidR="009C46AF" w:rsidRDefault="009C46AF">
      <w:pPr>
        <w:ind w:left="284" w:hanging="284"/>
      </w:pPr>
    </w:p>
    <w:p w:rsidR="00F53A42" w:rsidRDefault="00517EB8">
      <w:pPr>
        <w:ind w:left="284" w:hanging="284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22860</wp:posOffset>
                </wp:positionV>
                <wp:extent cx="6207125" cy="3962400"/>
                <wp:effectExtent l="0" t="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CF" w:rsidRDefault="00012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.8pt;width:488.7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yTJA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">
                <v:textbox>
                  <w:txbxContent>
                    <w:p w:rsidR="000120CF" w:rsidRDefault="000120CF"/>
                  </w:txbxContent>
                </v:textbox>
              </v:shape>
            </w:pict>
          </mc:Fallback>
        </mc:AlternateContent>
      </w: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F53A42" w:rsidRDefault="00F53A42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120CF" w:rsidRDefault="000120CF">
      <w:pPr>
        <w:ind w:left="284" w:hanging="284"/>
      </w:pPr>
    </w:p>
    <w:p w:rsidR="000012B4" w:rsidRDefault="000012B4">
      <w:r>
        <w:br w:type="page"/>
      </w:r>
    </w:p>
    <w:p w:rsidR="00FD5818" w:rsidRDefault="00923A02">
      <w:pPr>
        <w:ind w:left="284" w:hanging="284"/>
      </w:pPr>
      <w:r w:rsidRPr="00E727C1">
        <w:rPr>
          <w:b/>
          <w:bCs/>
          <w:color w:val="187A59"/>
        </w:rPr>
        <w:lastRenderedPageBreak/>
        <w:t>2.  STATEMENT</w:t>
      </w:r>
      <w:r w:rsidR="00EF6821" w:rsidRPr="00E727C1">
        <w:rPr>
          <w:b/>
          <w:bCs/>
          <w:color w:val="187A59"/>
        </w:rPr>
        <w:t xml:space="preserve">: </w:t>
      </w:r>
      <w:r>
        <w:t xml:space="preserve">Please </w:t>
      </w:r>
      <w:r w:rsidR="000120CF">
        <w:t>provide a</w:t>
      </w:r>
      <w:r w:rsidR="00B65ED5">
        <w:t xml:space="preserve"> statement of no more than </w:t>
      </w:r>
      <w:r w:rsidR="005C042E">
        <w:rPr>
          <w:b/>
        </w:rPr>
        <w:t>30</w:t>
      </w:r>
      <w:r w:rsidRPr="000120CF">
        <w:rPr>
          <w:b/>
        </w:rPr>
        <w:t>0 words</w:t>
      </w:r>
      <w:r w:rsidR="00FD5818">
        <w:t xml:space="preserve"> </w:t>
      </w:r>
      <w:r w:rsidR="00504BA7">
        <w:t xml:space="preserve">to support your interest in joining the Steering Group for this Priority Setting Partnership. Outline </w:t>
      </w:r>
      <w:r w:rsidR="00FD5818">
        <w:t xml:space="preserve">your reasons for applying and what you feel you can </w:t>
      </w:r>
      <w:r w:rsidR="00EE02FC">
        <w:t>provide</w:t>
      </w:r>
      <w:r w:rsidR="00B65ED5">
        <w:t xml:space="preserve">, highlighting </w:t>
      </w:r>
      <w:r w:rsidR="00504BA7">
        <w:t xml:space="preserve">your </w:t>
      </w:r>
      <w:r w:rsidR="00B65ED5">
        <w:t>relevant knowl</w:t>
      </w:r>
      <w:r w:rsidR="00504BA7">
        <w:t>edge, skills</w:t>
      </w:r>
      <w:r w:rsidR="00082B83">
        <w:t>,</w:t>
      </w:r>
      <w:r w:rsidR="00504BA7">
        <w:t xml:space="preserve"> experience</w:t>
      </w:r>
      <w:r w:rsidR="00082B83">
        <w:t xml:space="preserve"> and </w:t>
      </w:r>
      <w:r w:rsidR="00EE02FC">
        <w:t>how you can contribute to the overarching leadership of this project</w:t>
      </w:r>
      <w:r w:rsidR="00082B83">
        <w:t>.</w:t>
      </w:r>
    </w:p>
    <w:p w:rsidR="000012B4" w:rsidRDefault="000012B4">
      <w:pPr>
        <w:ind w:left="284" w:hanging="284"/>
      </w:pPr>
    </w:p>
    <w:p w:rsidR="00FD5818" w:rsidRDefault="00517EB8">
      <w:pPr>
        <w:ind w:left="284" w:hanging="284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0325" cy="5353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CF" w:rsidRDefault="00012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04.75pt;height:421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">
                <v:textbox>
                  <w:txbxContent>
                    <w:p w:rsidR="000120CF" w:rsidRDefault="000120CF"/>
                  </w:txbxContent>
                </v:textbox>
              </v:shape>
            </w:pict>
          </mc:Fallback>
        </mc:AlternateContent>
      </w:r>
    </w:p>
    <w:p w:rsidR="00FD5818" w:rsidRDefault="00FD5818">
      <w:pPr>
        <w:ind w:left="284" w:hanging="284"/>
      </w:pPr>
    </w:p>
    <w:p w:rsidR="00FD5818" w:rsidRDefault="00FD5818">
      <w:pPr>
        <w:ind w:left="284" w:hanging="284"/>
      </w:pPr>
    </w:p>
    <w:p w:rsidR="00FD5818" w:rsidRDefault="00FD5818">
      <w:pPr>
        <w:ind w:left="284" w:hanging="284"/>
      </w:pPr>
    </w:p>
    <w:p w:rsidR="00FD5818" w:rsidRDefault="00FD5818">
      <w:pPr>
        <w:ind w:left="284" w:hanging="284"/>
      </w:pPr>
    </w:p>
    <w:p w:rsidR="00923A02" w:rsidRDefault="00923A02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0120CF" w:rsidRDefault="000120CF"/>
    <w:p w:rsidR="00772B94" w:rsidRDefault="00772B94">
      <w:r w:rsidRPr="00E727C1">
        <w:rPr>
          <w:b/>
          <w:bCs/>
          <w:color w:val="187A59"/>
        </w:rPr>
        <w:t xml:space="preserve">3.  </w:t>
      </w:r>
      <w:r>
        <w:rPr>
          <w:b/>
          <w:bCs/>
          <w:color w:val="187A59"/>
        </w:rPr>
        <w:t>SIGNATURE</w:t>
      </w:r>
      <w:r>
        <w:t xml:space="preserve"> </w:t>
      </w:r>
    </w:p>
    <w:p w:rsidR="00772B94" w:rsidRDefault="00772B94"/>
    <w:p w:rsidR="000120CF" w:rsidRDefault="00EE02FC">
      <w:r>
        <w:t xml:space="preserve">I understand that </w:t>
      </w:r>
      <w:r w:rsidR="00273581">
        <w:t>being a member of the Steering Group will involve</w:t>
      </w:r>
      <w:r>
        <w:t xml:space="preserve"> participat</w:t>
      </w:r>
      <w:r w:rsidR="00273581">
        <w:t>ing</w:t>
      </w:r>
      <w:r>
        <w:t xml:space="preserve"> in monthly meetings</w:t>
      </w:r>
      <w:r w:rsidR="00E252D4">
        <w:t>, of which around three will be</w:t>
      </w:r>
      <w:r>
        <w:t xml:space="preserve"> in person</w:t>
      </w:r>
      <w:r w:rsidR="00E252D4">
        <w:t xml:space="preserve"> in London</w:t>
      </w:r>
      <w:r>
        <w:t xml:space="preserve">, from 10am -4pm approximately, </w:t>
      </w:r>
      <w:r w:rsidR="00E252D4">
        <w:t>with the rest</w:t>
      </w:r>
      <w:r>
        <w:t xml:space="preserve"> by teleconference</w:t>
      </w:r>
      <w:r w:rsidR="00D771DA">
        <w:t xml:space="preserve"> (maximum of </w:t>
      </w:r>
      <w:r w:rsidR="00517EB8">
        <w:t>90 minutes</w:t>
      </w:r>
      <w:r w:rsidR="00D771DA">
        <w:t>)</w:t>
      </w:r>
      <w:r w:rsidR="00273581">
        <w:t xml:space="preserve"> over a period of approximately 12-15 months.</w:t>
      </w:r>
    </w:p>
    <w:p w:rsidR="00923A02" w:rsidRPr="00157625" w:rsidRDefault="00923A02" w:rsidP="00570A23">
      <w:pPr>
        <w:ind w:left="284" w:hanging="284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03"/>
        <w:gridCol w:w="1276"/>
        <w:gridCol w:w="1559"/>
      </w:tblGrid>
      <w:tr w:rsidR="00ED699B" w:rsidTr="009D6CD6">
        <w:tc>
          <w:tcPr>
            <w:tcW w:w="2376" w:type="dxa"/>
          </w:tcPr>
          <w:p w:rsidR="009D6CD6" w:rsidRDefault="009D6CD6" w:rsidP="009D6CD6"/>
          <w:p w:rsidR="00ED699B" w:rsidRDefault="000120CF" w:rsidP="000120CF">
            <w:r>
              <w:t xml:space="preserve">Applicant </w:t>
            </w:r>
            <w:r w:rsidR="009D6CD6">
              <w:t xml:space="preserve">signature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D699B" w:rsidRDefault="00ED699B"/>
        </w:tc>
        <w:tc>
          <w:tcPr>
            <w:tcW w:w="1276" w:type="dxa"/>
            <w:vAlign w:val="bottom"/>
          </w:tcPr>
          <w:p w:rsidR="00ED699B" w:rsidRDefault="00ED699B" w:rsidP="00527C2F">
            <w:r>
              <w:t>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699B" w:rsidRDefault="00ED699B"/>
        </w:tc>
      </w:tr>
    </w:tbl>
    <w:p w:rsidR="00FD5818" w:rsidRPr="00FD5818" w:rsidRDefault="00FD5818" w:rsidP="00D771DA">
      <w:pPr>
        <w:rPr>
          <w:rFonts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082B83" w:rsidTr="00082B83">
        <w:tc>
          <w:tcPr>
            <w:tcW w:w="10598" w:type="dxa"/>
          </w:tcPr>
          <w:p w:rsidR="009574DB" w:rsidRDefault="00082B83" w:rsidP="009574DB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PLEASE RETURN YOUR APPLICATION BY EMAIL TO: Ruth Unst</w:t>
            </w:r>
            <w:r w:rsidR="009574DB">
              <w:rPr>
                <w:b/>
              </w:rPr>
              <w:t>ead-Joss, Project Co-ordinator</w:t>
            </w:r>
          </w:p>
          <w:p w:rsidR="00082B83" w:rsidRDefault="00082B83" w:rsidP="009574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Royal College of Occupational Therapists ruth.unstead-joss@rcot.co.uk </w:t>
            </w:r>
          </w:p>
          <w:p w:rsidR="00082B83" w:rsidRDefault="00082B83" w:rsidP="009574DB">
            <w:pPr>
              <w:spacing w:line="360" w:lineRule="auto"/>
              <w:jc w:val="center"/>
            </w:pPr>
            <w:r>
              <w:rPr>
                <w:b/>
              </w:rPr>
              <w:t xml:space="preserve">DEADLINE for return of Expression of Interest: Friday, 15 March 2019 at 5pm. </w:t>
            </w:r>
          </w:p>
        </w:tc>
      </w:tr>
    </w:tbl>
    <w:p w:rsidR="00923A02" w:rsidRPr="00D771DA" w:rsidRDefault="00923A02" w:rsidP="009D6CD6">
      <w:pPr>
        <w:rPr>
          <w:sz w:val="20"/>
        </w:rPr>
      </w:pPr>
    </w:p>
    <w:p w:rsidR="00D771DA" w:rsidRPr="00D771DA" w:rsidRDefault="00517EB8" w:rsidP="00517EB8">
      <w:pPr>
        <w:rPr>
          <w:sz w:val="20"/>
        </w:rPr>
      </w:pPr>
      <w:r>
        <w:rPr>
          <w:sz w:val="20"/>
        </w:rPr>
        <w:t>Expenses: Reasonable travel expenses will be re-imbursed by RCOT. Please contact Ruth Unstead-Joss (</w:t>
      </w:r>
      <w:hyperlink r:id="rId11" w:history="1">
        <w:r w:rsidRPr="00D74E03">
          <w:rPr>
            <w:rStyle w:val="Hyperlink"/>
            <w:sz w:val="20"/>
          </w:rPr>
          <w:t>ruth.unstead-joss@rcot.co.uk</w:t>
        </w:r>
      </w:hyperlink>
      <w:r>
        <w:rPr>
          <w:sz w:val="20"/>
        </w:rPr>
        <w:t>) for more information.</w:t>
      </w:r>
    </w:p>
    <w:sectPr w:rsidR="00D771DA" w:rsidRPr="00D771DA" w:rsidSect="00180D3C">
      <w:footerReference w:type="default" r:id="rId12"/>
      <w:type w:val="continuous"/>
      <w:pgSz w:w="11907" w:h="16840" w:code="9"/>
      <w:pgMar w:top="851" w:right="425" w:bottom="0" w:left="72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18" w:rsidRDefault="00435C18" w:rsidP="00D771DA">
      <w:r>
        <w:separator/>
      </w:r>
    </w:p>
  </w:endnote>
  <w:endnote w:type="continuationSeparator" w:id="0">
    <w:p w:rsidR="00435C18" w:rsidRDefault="00435C18" w:rsidP="00D7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C7" w:rsidRDefault="001500C7" w:rsidP="00D771DA">
    <w:pPr>
      <w:rPr>
        <w:rFonts w:cs="Arial"/>
        <w:b/>
        <w:sz w:val="20"/>
        <w:szCs w:val="24"/>
      </w:rPr>
    </w:pPr>
  </w:p>
  <w:p w:rsidR="00D771DA" w:rsidRPr="007836CF" w:rsidRDefault="00D771DA" w:rsidP="00D771DA">
    <w:pPr>
      <w:rPr>
        <w:rFonts w:cs="Arial"/>
        <w:b/>
        <w:sz w:val="20"/>
        <w:szCs w:val="24"/>
      </w:rPr>
    </w:pPr>
    <w:r w:rsidRPr="007836CF">
      <w:rPr>
        <w:rFonts w:cs="Arial"/>
        <w:b/>
        <w:sz w:val="20"/>
        <w:szCs w:val="24"/>
      </w:rPr>
      <w:t>RCOT will destroy the data contained in this form one mont</w:t>
    </w:r>
    <w:r>
      <w:rPr>
        <w:rFonts w:cs="Arial"/>
        <w:b/>
        <w:sz w:val="20"/>
        <w:szCs w:val="24"/>
      </w:rPr>
      <w:t>h after the process is complete</w:t>
    </w:r>
    <w:r w:rsidRPr="007836CF">
      <w:rPr>
        <w:rFonts w:cs="Arial"/>
        <w:b/>
        <w:sz w:val="20"/>
        <w:szCs w:val="24"/>
      </w:rPr>
      <w:t>.</w:t>
    </w:r>
  </w:p>
  <w:p w:rsidR="00D771DA" w:rsidRPr="007836CF" w:rsidRDefault="00D771DA" w:rsidP="00D771DA">
    <w:pPr>
      <w:rPr>
        <w:rFonts w:cs="Arial"/>
        <w:b/>
        <w:sz w:val="10"/>
        <w:szCs w:val="24"/>
      </w:rPr>
    </w:pPr>
  </w:p>
  <w:p w:rsidR="00D771DA" w:rsidRPr="001500C7" w:rsidRDefault="00D771DA" w:rsidP="001500C7">
    <w:pPr>
      <w:rPr>
        <w:rFonts w:cs="Arial"/>
        <w:b/>
        <w:sz w:val="20"/>
        <w:szCs w:val="24"/>
      </w:rPr>
    </w:pPr>
    <w:r w:rsidRPr="007836CF">
      <w:rPr>
        <w:rFonts w:cs="Arial"/>
        <w:b/>
        <w:sz w:val="20"/>
        <w:szCs w:val="24"/>
      </w:rPr>
      <w:t xml:space="preserve">RCOT will not disclose your personal details to any outside person, organisation or body. Any complaints relating to the processing of your personal data should be addressed to the Data </w:t>
    </w:r>
    <w:r w:rsidR="00E42552">
      <w:rPr>
        <w:rFonts w:cs="Arial"/>
        <w:b/>
        <w:sz w:val="20"/>
        <w:szCs w:val="24"/>
      </w:rPr>
      <w:t xml:space="preserve"> Protection </w:t>
    </w:r>
    <w:r w:rsidRPr="007836CF">
      <w:rPr>
        <w:rFonts w:cs="Arial"/>
        <w:b/>
        <w:sz w:val="20"/>
        <w:szCs w:val="24"/>
      </w:rPr>
      <w:t>Officer at RCOT.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18" w:rsidRDefault="00435C18" w:rsidP="00D771DA">
      <w:r>
        <w:separator/>
      </w:r>
    </w:p>
  </w:footnote>
  <w:footnote w:type="continuationSeparator" w:id="0">
    <w:p w:rsidR="00435C18" w:rsidRDefault="00435C18" w:rsidP="00D7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87C3E"/>
    <w:multiLevelType w:val="multilevel"/>
    <w:tmpl w:val="3F3C7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8D52DD7"/>
    <w:multiLevelType w:val="singleLevel"/>
    <w:tmpl w:val="BC0A687A"/>
    <w:lvl w:ilvl="0">
      <w:start w:val="1"/>
      <w:numFmt w:val="decimal"/>
      <w:lvlText w:val="1.%1 "/>
      <w:legacy w:legacy="1" w:legacySpace="0" w:legacyIndent="283"/>
      <w:lvlJc w:val="left"/>
      <w:pPr>
        <w:ind w:left="568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7F2D47D5"/>
    <w:multiLevelType w:val="hybridMultilevel"/>
    <w:tmpl w:val="DF22A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90"/>
    <w:rsid w:val="000012B4"/>
    <w:rsid w:val="000120CF"/>
    <w:rsid w:val="00047519"/>
    <w:rsid w:val="00055908"/>
    <w:rsid w:val="00082B83"/>
    <w:rsid w:val="00095046"/>
    <w:rsid w:val="000A29CE"/>
    <w:rsid w:val="000B4E2E"/>
    <w:rsid w:val="001500C7"/>
    <w:rsid w:val="00156433"/>
    <w:rsid w:val="00157625"/>
    <w:rsid w:val="00180D3C"/>
    <w:rsid w:val="00273581"/>
    <w:rsid w:val="00310ECC"/>
    <w:rsid w:val="00361ED1"/>
    <w:rsid w:val="00374D53"/>
    <w:rsid w:val="003A1094"/>
    <w:rsid w:val="003D2E36"/>
    <w:rsid w:val="004126E0"/>
    <w:rsid w:val="00415A47"/>
    <w:rsid w:val="0042553A"/>
    <w:rsid w:val="00435C18"/>
    <w:rsid w:val="00497A7B"/>
    <w:rsid w:val="004D0A41"/>
    <w:rsid w:val="00504BA7"/>
    <w:rsid w:val="00517EB8"/>
    <w:rsid w:val="00527C2F"/>
    <w:rsid w:val="00570A23"/>
    <w:rsid w:val="005802FF"/>
    <w:rsid w:val="005850C6"/>
    <w:rsid w:val="005C042E"/>
    <w:rsid w:val="005D17CB"/>
    <w:rsid w:val="00656908"/>
    <w:rsid w:val="0076179B"/>
    <w:rsid w:val="00772B94"/>
    <w:rsid w:val="007836CF"/>
    <w:rsid w:val="007E4D21"/>
    <w:rsid w:val="00854990"/>
    <w:rsid w:val="008A19E8"/>
    <w:rsid w:val="008E39BC"/>
    <w:rsid w:val="0092038B"/>
    <w:rsid w:val="0092162C"/>
    <w:rsid w:val="00923A02"/>
    <w:rsid w:val="009574DB"/>
    <w:rsid w:val="009C356B"/>
    <w:rsid w:val="009C46AF"/>
    <w:rsid w:val="009D6CD6"/>
    <w:rsid w:val="00A004AD"/>
    <w:rsid w:val="00A60496"/>
    <w:rsid w:val="00A865ED"/>
    <w:rsid w:val="00AC1383"/>
    <w:rsid w:val="00B4779D"/>
    <w:rsid w:val="00B65ED5"/>
    <w:rsid w:val="00C54CCE"/>
    <w:rsid w:val="00CA246B"/>
    <w:rsid w:val="00CD2921"/>
    <w:rsid w:val="00D449D8"/>
    <w:rsid w:val="00D71F81"/>
    <w:rsid w:val="00D771DA"/>
    <w:rsid w:val="00D902F6"/>
    <w:rsid w:val="00E252D4"/>
    <w:rsid w:val="00E42552"/>
    <w:rsid w:val="00E727C1"/>
    <w:rsid w:val="00E77BAE"/>
    <w:rsid w:val="00E86DD5"/>
    <w:rsid w:val="00ED699B"/>
    <w:rsid w:val="00EE02FC"/>
    <w:rsid w:val="00EF6821"/>
    <w:rsid w:val="00F31F80"/>
    <w:rsid w:val="00F32CCE"/>
    <w:rsid w:val="00F53A42"/>
    <w:rsid w:val="00F97F39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  <w:lang w:eastAsia="en-US"/>
    </w:rPr>
  </w:style>
  <w:style w:type="paragraph" w:styleId="Heading1">
    <w:name w:val="heading 1"/>
    <w:basedOn w:val="Normal"/>
    <w:next w:val="NormalIndent"/>
    <w:qFormat/>
    <w:pPr>
      <w:widowControl w:val="0"/>
      <w:ind w:left="709" w:hanging="709"/>
      <w:outlineLvl w:val="0"/>
    </w:pPr>
  </w:style>
  <w:style w:type="paragraph" w:styleId="Heading2">
    <w:name w:val="heading 2"/>
    <w:basedOn w:val="Normal"/>
    <w:next w:val="Normal"/>
    <w:qFormat/>
    <w:pPr>
      <w:widowControl w:val="0"/>
      <w:spacing w:before="240" w:after="60"/>
      <w:ind w:left="1418" w:hanging="709"/>
      <w:outlineLvl w:val="1"/>
    </w:pPr>
  </w:style>
  <w:style w:type="paragraph" w:styleId="Heading3">
    <w:name w:val="heading 3"/>
    <w:basedOn w:val="Normal"/>
    <w:next w:val="Normal"/>
    <w:qFormat/>
    <w:pPr>
      <w:widowControl w:val="0"/>
      <w:spacing w:before="60" w:after="60"/>
      <w:ind w:left="2121"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ind w:left="1701" w:hanging="170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ing">
    <w:name w:val="Timing"/>
    <w:basedOn w:val="Normal"/>
    <w:pPr>
      <w:tabs>
        <w:tab w:val="left" w:pos="5760"/>
      </w:tabs>
      <w:ind w:left="5040"/>
    </w:pPr>
    <w:rPr>
      <w:b/>
    </w:rPr>
  </w:style>
  <w:style w:type="paragraph" w:styleId="NormalIndent">
    <w:name w:val="Normal Indent"/>
    <w:basedOn w:val="Normal"/>
    <w:semiHidden/>
    <w:pPr>
      <w:ind w:left="709"/>
    </w:pPr>
  </w:style>
  <w:style w:type="paragraph" w:styleId="Subtitle">
    <w:name w:val="Subtitle"/>
    <w:basedOn w:val="Title"/>
    <w:qFormat/>
    <w:pPr>
      <w:keepNext/>
      <w:tabs>
        <w:tab w:val="left" w:pos="864"/>
        <w:tab w:val="left" w:pos="1152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0" w:after="0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Names">
    <w:name w:val="Names"/>
    <w:basedOn w:val="NormalIndent"/>
    <w:pPr>
      <w:widowControl w:val="0"/>
      <w:tabs>
        <w:tab w:val="left" w:pos="4464"/>
        <w:tab w:val="right" w:pos="8064"/>
        <w:tab w:val="center" w:pos="8550"/>
      </w:tabs>
      <w:ind w:left="1582"/>
    </w:pPr>
  </w:style>
  <w:style w:type="paragraph" w:customStyle="1" w:styleId="Action">
    <w:name w:val="Action"/>
    <w:basedOn w:val="Normal"/>
    <w:pPr>
      <w:tabs>
        <w:tab w:val="left" w:pos="5760"/>
        <w:tab w:val="left" w:pos="6048"/>
      </w:tabs>
      <w:spacing w:before="60" w:after="120"/>
      <w:ind w:left="4321"/>
    </w:pPr>
    <w:rPr>
      <w:b/>
    </w:rPr>
  </w:style>
  <w:style w:type="paragraph" w:customStyle="1" w:styleId="Italicindent">
    <w:name w:val="Italic indent"/>
    <w:basedOn w:val="NormalIndent"/>
    <w:rPr>
      <w:i/>
    </w:rPr>
  </w:style>
  <w:style w:type="paragraph" w:styleId="BodyTextIndent">
    <w:name w:val="Body Text Indent"/>
    <w:basedOn w:val="Normal"/>
    <w:semiHidden/>
    <w:pPr>
      <w:ind w:left="1418" w:hanging="1418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DA"/>
    <w:rPr>
      <w:rFonts w:ascii="Arial" w:hAnsi="Arial"/>
      <w:noProof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DA"/>
    <w:rPr>
      <w:rFonts w:ascii="Arial" w:hAnsi="Arial"/>
      <w:noProof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5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552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52"/>
    <w:rPr>
      <w:rFonts w:ascii="Arial" w:hAnsi="Arial"/>
      <w:b/>
      <w:bCs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  <w:lang w:eastAsia="en-US"/>
    </w:rPr>
  </w:style>
  <w:style w:type="paragraph" w:styleId="Heading1">
    <w:name w:val="heading 1"/>
    <w:basedOn w:val="Normal"/>
    <w:next w:val="NormalIndent"/>
    <w:qFormat/>
    <w:pPr>
      <w:widowControl w:val="0"/>
      <w:ind w:left="709" w:hanging="709"/>
      <w:outlineLvl w:val="0"/>
    </w:pPr>
  </w:style>
  <w:style w:type="paragraph" w:styleId="Heading2">
    <w:name w:val="heading 2"/>
    <w:basedOn w:val="Normal"/>
    <w:next w:val="Normal"/>
    <w:qFormat/>
    <w:pPr>
      <w:widowControl w:val="0"/>
      <w:spacing w:before="240" w:after="60"/>
      <w:ind w:left="1418" w:hanging="709"/>
      <w:outlineLvl w:val="1"/>
    </w:pPr>
  </w:style>
  <w:style w:type="paragraph" w:styleId="Heading3">
    <w:name w:val="heading 3"/>
    <w:basedOn w:val="Normal"/>
    <w:next w:val="Normal"/>
    <w:qFormat/>
    <w:pPr>
      <w:widowControl w:val="0"/>
      <w:spacing w:before="60" w:after="60"/>
      <w:ind w:left="2121"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ind w:left="1701" w:hanging="170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ing">
    <w:name w:val="Timing"/>
    <w:basedOn w:val="Normal"/>
    <w:pPr>
      <w:tabs>
        <w:tab w:val="left" w:pos="5760"/>
      </w:tabs>
      <w:ind w:left="5040"/>
    </w:pPr>
    <w:rPr>
      <w:b/>
    </w:rPr>
  </w:style>
  <w:style w:type="paragraph" w:styleId="NormalIndent">
    <w:name w:val="Normal Indent"/>
    <w:basedOn w:val="Normal"/>
    <w:semiHidden/>
    <w:pPr>
      <w:ind w:left="709"/>
    </w:pPr>
  </w:style>
  <w:style w:type="paragraph" w:styleId="Subtitle">
    <w:name w:val="Subtitle"/>
    <w:basedOn w:val="Title"/>
    <w:qFormat/>
    <w:pPr>
      <w:keepNext/>
      <w:tabs>
        <w:tab w:val="left" w:pos="864"/>
        <w:tab w:val="left" w:pos="1152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0" w:after="0"/>
    </w:pPr>
    <w:rPr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Names">
    <w:name w:val="Names"/>
    <w:basedOn w:val="NormalIndent"/>
    <w:pPr>
      <w:widowControl w:val="0"/>
      <w:tabs>
        <w:tab w:val="left" w:pos="4464"/>
        <w:tab w:val="right" w:pos="8064"/>
        <w:tab w:val="center" w:pos="8550"/>
      </w:tabs>
      <w:ind w:left="1582"/>
    </w:pPr>
  </w:style>
  <w:style w:type="paragraph" w:customStyle="1" w:styleId="Action">
    <w:name w:val="Action"/>
    <w:basedOn w:val="Normal"/>
    <w:pPr>
      <w:tabs>
        <w:tab w:val="left" w:pos="5760"/>
        <w:tab w:val="left" w:pos="6048"/>
      </w:tabs>
      <w:spacing w:before="60" w:after="120"/>
      <w:ind w:left="4321"/>
    </w:pPr>
    <w:rPr>
      <w:b/>
    </w:rPr>
  </w:style>
  <w:style w:type="paragraph" w:customStyle="1" w:styleId="Italicindent">
    <w:name w:val="Italic indent"/>
    <w:basedOn w:val="NormalIndent"/>
    <w:rPr>
      <w:i/>
    </w:rPr>
  </w:style>
  <w:style w:type="paragraph" w:styleId="BodyTextIndent">
    <w:name w:val="Body Text Indent"/>
    <w:basedOn w:val="Normal"/>
    <w:semiHidden/>
    <w:pPr>
      <w:ind w:left="1418" w:hanging="1418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9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1DA"/>
    <w:rPr>
      <w:rFonts w:ascii="Arial" w:hAnsi="Arial"/>
      <w:noProof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1DA"/>
    <w:rPr>
      <w:rFonts w:ascii="Arial" w:hAnsi="Arial"/>
      <w:noProof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5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552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552"/>
    <w:rPr>
      <w:rFonts w:ascii="Arial" w:hAnsi="Arial"/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th.unstead-joss@rcot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D62A-FB6D-4545-A75E-61379DAB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BAOT/COT COUNCIL:  NOMINATION FORM FOR CASUAL VACANCY</vt:lpstr>
    </vt:vector>
  </TitlesOfParts>
  <Company>Dell Computer Corporation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BAOT/COT COUNCIL:  NOMINATION FORM FOR CASUAL VACANCY</dc:title>
  <dc:creator>Preferred Customer</dc:creator>
  <cp:lastModifiedBy>Jenny MacDonnell</cp:lastModifiedBy>
  <cp:revision>2</cp:revision>
  <cp:lastPrinted>2019-02-05T13:54:00Z</cp:lastPrinted>
  <dcterms:created xsi:type="dcterms:W3CDTF">2019-02-11T10:19:00Z</dcterms:created>
  <dcterms:modified xsi:type="dcterms:W3CDTF">2019-02-11T10:19:00Z</dcterms:modified>
</cp:coreProperties>
</file>