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E82B" w14:textId="49557062" w:rsidR="00F55591" w:rsidRDefault="004B7A94" w:rsidP="3D77C3C9">
      <w:pPr>
        <w:pStyle w:val="Title"/>
        <w:rPr>
          <w:rStyle w:val="normaltextrun"/>
          <w:color w:val="003543"/>
          <w:bdr w:val="none" w:sz="0" w:space="0" w:color="auto" w:frame="1"/>
        </w:rPr>
      </w:pPr>
      <w:r w:rsidRPr="004B7A94">
        <w:rPr>
          <w:rStyle w:val="normaltextrun"/>
          <w:color w:val="003543"/>
          <w:bdr w:val="none" w:sz="0" w:space="0" w:color="auto" w:frame="1"/>
        </w:rPr>
        <w:t>Do disabled children and young people have equal access to education and childcare?</w:t>
      </w:r>
    </w:p>
    <w:p w14:paraId="4CB0B090" w14:textId="77777777" w:rsidR="004B7A94" w:rsidRPr="004B7A94" w:rsidRDefault="004B7A94" w:rsidP="004B7A94"/>
    <w:p w14:paraId="6070A214" w14:textId="74ADF95A" w:rsidR="00F55591" w:rsidRPr="004B7A94" w:rsidRDefault="00F55591" w:rsidP="3D77C3C9">
      <w:pPr>
        <w:pStyle w:val="Title"/>
        <w:rPr>
          <w:sz w:val="28"/>
          <w:szCs w:val="28"/>
        </w:rPr>
      </w:pPr>
      <w:r w:rsidRPr="3D77C3C9">
        <w:rPr>
          <w:sz w:val="28"/>
          <w:szCs w:val="28"/>
        </w:rPr>
        <w:t>Date</w:t>
      </w:r>
      <w:r w:rsidR="0000361A">
        <w:t xml:space="preserve"> </w:t>
      </w:r>
      <w:r w:rsidR="004B7A94">
        <w:rPr>
          <w:sz w:val="28"/>
          <w:szCs w:val="28"/>
        </w:rPr>
        <w:t>14 September 2023</w:t>
      </w:r>
    </w:p>
    <w:p w14:paraId="5C06D113" w14:textId="77777777" w:rsidR="00F55591" w:rsidRPr="00540960" w:rsidRDefault="00F55591" w:rsidP="00F55591"/>
    <w:p w14:paraId="0C8FB0C1" w14:textId="77777777" w:rsidR="00F55591" w:rsidRDefault="00F55591" w:rsidP="00F55591">
      <w:pPr>
        <w:pStyle w:val="Heading1"/>
      </w:pPr>
      <w:r>
        <w:t>About us</w:t>
      </w:r>
    </w:p>
    <w:p w14:paraId="7F7C9056" w14:textId="77777777" w:rsidR="00F55591" w:rsidRDefault="00F55591" w:rsidP="00F55591">
      <w:pPr>
        <w:widowControl/>
        <w:autoSpaceDE w:val="0"/>
        <w:autoSpaceDN w:val="0"/>
        <w:adjustRightInd w:val="0"/>
      </w:pPr>
    </w:p>
    <w:p w14:paraId="68BA243B" w14:textId="5FDAFF3D" w:rsidR="00F55591" w:rsidRPr="00A1758B" w:rsidRDefault="00F55591" w:rsidP="00F55591">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and for society as a whole.</w:t>
      </w:r>
      <w:r w:rsidR="00336141">
        <w:t xml:space="preserve"> Occupational therapists in Wales work in the NHS, Local Authority social care services, housing, schools, prisons, care homes, voluntary and independent sectors, and vocational and employment rehabilitation services.</w:t>
      </w:r>
    </w:p>
    <w:p w14:paraId="480CE857" w14:textId="77777777" w:rsidR="00F55591" w:rsidRDefault="00F55591" w:rsidP="00F55591"/>
    <w:p w14:paraId="323A2394" w14:textId="34509B7F" w:rsidR="00F55591" w:rsidRDefault="00F55591" w:rsidP="00F55591">
      <w:r w:rsidRPr="00A1758B">
        <w:t xml:space="preserve">Occupational therapy helps you live your best life at home, at work – and everywhere else. It’s about being able to do the things you want and have to do. That could mean helping you overcome challenges learning at school, going to work, playing </w:t>
      </w:r>
      <w:r w:rsidR="00A72A4D" w:rsidRPr="00A1758B">
        <w:t>sport,</w:t>
      </w:r>
      <w:r w:rsidRPr="00A1758B">
        <w:t xml:space="preserve"> or simply doing the dishes. Everything is focused on increasing independence and wellbeing.</w:t>
      </w:r>
    </w:p>
    <w:p w14:paraId="7B73B3A9" w14:textId="77777777" w:rsidR="00F55591" w:rsidRPr="00A1758B" w:rsidRDefault="00F55591" w:rsidP="00F55591"/>
    <w:p w14:paraId="20C064DD" w14:textId="77777777" w:rsidR="00F55591" w:rsidRPr="00A1758B" w:rsidRDefault="00F55591" w:rsidP="00F55591">
      <w:r w:rsidRPr="00A1758B">
        <w:t>It’s science-based, health and social care profession that’s regulated by the Health and Care Professions Council.</w:t>
      </w:r>
    </w:p>
    <w:p w14:paraId="0FEA3F8A" w14:textId="77777777" w:rsidR="00F55591" w:rsidRDefault="00F55591" w:rsidP="00F55591"/>
    <w:p w14:paraId="28944F06" w14:textId="77777777" w:rsidR="00F55591" w:rsidRPr="00A1758B" w:rsidRDefault="00F55591" w:rsidP="00F55591">
      <w:r w:rsidRPr="00A1758B">
        <w:t>An occupational therapist helps people of all ages overcome challenges completing everyday tasks or activities – what we call ‘occupations’.</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5CA8745E" w14:textId="77777777" w:rsidR="00F55591" w:rsidRDefault="00F55591" w:rsidP="00F55591"/>
    <w:p w14:paraId="45851629" w14:textId="721F0D46" w:rsidR="00F55591" w:rsidRDefault="00F55591" w:rsidP="00F55591">
      <w:r w:rsidRPr="00A1758B">
        <w:t xml:space="preserve">Then, they create a plan of goals and adjustments targeted at achieving a specific set of activities. The plan is practical, </w:t>
      </w:r>
      <w:r w:rsidR="00A72A4D" w:rsidRPr="00A1758B">
        <w:t>realistic,</w:t>
      </w:r>
      <w:r w:rsidRPr="00A1758B">
        <w:t xml:space="preserve"> and personal to you as an individual, to help you achieve the breakthroughs you need to elevate your everyday life.</w:t>
      </w:r>
    </w:p>
    <w:p w14:paraId="1DAFFED5" w14:textId="77777777" w:rsidR="00F55591" w:rsidRPr="00A1758B" w:rsidRDefault="00F55591" w:rsidP="00F55591"/>
    <w:p w14:paraId="03D0065A" w14:textId="77777777" w:rsidR="00F55591" w:rsidRPr="00A1758B" w:rsidRDefault="00F55591" w:rsidP="00F55591">
      <w:r w:rsidRPr="00A1758B">
        <w:t>This support can give people a renewed sense of purpose. It can also open up new opportunities and change the way people feel about the future.</w:t>
      </w:r>
    </w:p>
    <w:p w14:paraId="5E905D6C" w14:textId="77777777" w:rsidR="00F55591" w:rsidRDefault="00F55591" w:rsidP="00F55591"/>
    <w:p w14:paraId="635CD0F3" w14:textId="77777777" w:rsidR="00F55591" w:rsidRDefault="00F55591" w:rsidP="00F55591"/>
    <w:p w14:paraId="7AC8D683" w14:textId="77777777" w:rsidR="00F55591" w:rsidRPr="000D1F71" w:rsidRDefault="00F55591" w:rsidP="00F55591">
      <w:pPr>
        <w:rPr>
          <w:color w:val="FF0000"/>
        </w:rPr>
      </w:pPr>
    </w:p>
    <w:p w14:paraId="05DA5070" w14:textId="77777777" w:rsidR="00F55591" w:rsidRDefault="00F55591" w:rsidP="00F55591">
      <w:pPr>
        <w:pStyle w:val="Heading1"/>
      </w:pPr>
      <w:r>
        <w:t>Our response</w:t>
      </w:r>
    </w:p>
    <w:p w14:paraId="3422D311" w14:textId="77777777" w:rsidR="004B7A94" w:rsidRDefault="004B7A94" w:rsidP="004B7A94"/>
    <w:p w14:paraId="2ED7F69E" w14:textId="77777777" w:rsidR="004B7A94" w:rsidRPr="004B7A94" w:rsidRDefault="004B7A94" w:rsidP="004B7A94">
      <w:pPr>
        <w:pStyle w:val="paragraph"/>
        <w:spacing w:before="0" w:beforeAutospacing="0" w:after="0" w:afterAutospacing="0"/>
        <w:textAlignment w:val="baseline"/>
        <w:rPr>
          <w:rFonts w:ascii="Arial" w:hAnsi="Arial" w:cs="Arial"/>
          <w:sz w:val="22"/>
          <w:szCs w:val="22"/>
        </w:rPr>
      </w:pPr>
      <w:r w:rsidRPr="004B7A94">
        <w:rPr>
          <w:rStyle w:val="normaltextrun"/>
          <w:rFonts w:ascii="Arial" w:eastAsia="Arial" w:hAnsi="Arial" w:cs="Arial"/>
          <w:b/>
          <w:bCs/>
          <w:color w:val="3C3C3B"/>
          <w:sz w:val="22"/>
          <w:szCs w:val="22"/>
          <w:shd w:val="clear" w:color="auto" w:fill="FFFFFF"/>
          <w:lang w:val="en-US"/>
        </w:rPr>
        <w:t>Introduction</w:t>
      </w:r>
      <w:r w:rsidRPr="004B7A94">
        <w:rPr>
          <w:rStyle w:val="eop"/>
          <w:rFonts w:ascii="Arial" w:hAnsi="Arial" w:cs="Arial"/>
          <w:color w:val="3C3C3B"/>
          <w:sz w:val="22"/>
          <w:szCs w:val="22"/>
        </w:rPr>
        <w:t> </w:t>
      </w:r>
    </w:p>
    <w:p w14:paraId="2ACB81A1" w14:textId="77777777" w:rsidR="004B7A94" w:rsidRPr="004B7A94" w:rsidRDefault="004B7A94" w:rsidP="004B7A94">
      <w:pPr>
        <w:pStyle w:val="paragraph"/>
        <w:numPr>
          <w:ilvl w:val="0"/>
          <w:numId w:val="35"/>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As occupational therapists we help people of all ages overcome challenges </w:t>
      </w:r>
    </w:p>
    <w:p w14:paraId="2E1CDB93" w14:textId="47B5F6D7" w:rsidR="004B7A94" w:rsidRDefault="004B7A94" w:rsidP="004B7A94">
      <w:pPr>
        <w:pStyle w:val="paragraph"/>
        <w:shd w:val="clear" w:color="auto" w:fill="FFFFFF"/>
        <w:spacing w:before="0" w:beforeAutospacing="0" w:after="0" w:afterAutospacing="0"/>
        <w:ind w:left="1440"/>
        <w:textAlignment w:val="baseline"/>
        <w:rPr>
          <w:rStyle w:val="eop"/>
          <w:rFonts w:ascii="Arial" w:hAnsi="Arial" w:cs="Arial"/>
          <w:sz w:val="22"/>
          <w:szCs w:val="22"/>
        </w:rPr>
      </w:pPr>
      <w:r w:rsidRPr="004B7A94">
        <w:rPr>
          <w:rStyle w:val="normaltextrun"/>
          <w:rFonts w:ascii="Arial" w:eastAsia="Arial" w:hAnsi="Arial" w:cs="Arial"/>
          <w:color w:val="3C3C3B"/>
          <w:sz w:val="22"/>
          <w:szCs w:val="22"/>
        </w:rPr>
        <w:t xml:space="preserve">completing everyday tasks or activities – what we call ‘occupations’. This includes activities and routines that children and young people take part in at home, at school/nursery and everywhere </w:t>
      </w:r>
      <w:r w:rsidRPr="004B7A94">
        <w:rPr>
          <w:rStyle w:val="normaltextrun"/>
          <w:rFonts w:ascii="Arial" w:eastAsia="Arial" w:hAnsi="Arial" w:cs="Arial"/>
          <w:sz w:val="22"/>
          <w:szCs w:val="22"/>
        </w:rPr>
        <w:t>else.  </w:t>
      </w:r>
      <w:r w:rsidRPr="004B7A94">
        <w:rPr>
          <w:rStyle w:val="eop"/>
          <w:rFonts w:ascii="Arial" w:hAnsi="Arial" w:cs="Arial"/>
          <w:sz w:val="22"/>
          <w:szCs w:val="22"/>
        </w:rPr>
        <w:t> </w:t>
      </w:r>
    </w:p>
    <w:p w14:paraId="284CE127" w14:textId="77777777" w:rsidR="00A72A4D" w:rsidRPr="004B7A94" w:rsidRDefault="00A72A4D" w:rsidP="004B7A94">
      <w:pPr>
        <w:pStyle w:val="paragraph"/>
        <w:shd w:val="clear" w:color="auto" w:fill="FFFFFF"/>
        <w:spacing w:before="0" w:beforeAutospacing="0" w:after="0" w:afterAutospacing="0"/>
        <w:ind w:left="1440"/>
        <w:textAlignment w:val="baseline"/>
        <w:rPr>
          <w:rFonts w:ascii="Arial" w:hAnsi="Arial" w:cs="Arial"/>
          <w:sz w:val="22"/>
          <w:szCs w:val="22"/>
        </w:rPr>
      </w:pPr>
    </w:p>
    <w:p w14:paraId="24205784" w14:textId="3EF0D69F" w:rsidR="004B7A94" w:rsidRPr="004B7A94" w:rsidRDefault="004B7A94" w:rsidP="004B7A94">
      <w:pPr>
        <w:pStyle w:val="paragraph"/>
        <w:numPr>
          <w:ilvl w:val="0"/>
          <w:numId w:val="35"/>
        </w:numPr>
        <w:shd w:val="clear" w:color="auto" w:fill="FFFFFF"/>
        <w:spacing w:before="0" w:beforeAutospacing="0" w:after="0" w:afterAutospacing="0"/>
        <w:textAlignment w:val="baseline"/>
        <w:rPr>
          <w:rFonts w:ascii="Arial" w:hAnsi="Arial" w:cs="Arial"/>
          <w:sz w:val="22"/>
          <w:szCs w:val="22"/>
        </w:rPr>
      </w:pPr>
      <w:r w:rsidRPr="004B7A94">
        <w:rPr>
          <w:rStyle w:val="normaltextrun"/>
          <w:rFonts w:ascii="Arial" w:eastAsia="Arial" w:hAnsi="Arial" w:cs="Arial"/>
          <w:sz w:val="22"/>
          <w:szCs w:val="22"/>
        </w:rPr>
        <w:t>34 occupational therapists in Wales responded to a recent survey (July 2023) exploring children’s access to occupational</w:t>
      </w:r>
      <w:r>
        <w:rPr>
          <w:rStyle w:val="normaltextrun"/>
          <w:rFonts w:ascii="Arial" w:eastAsia="Arial" w:hAnsi="Arial" w:cs="Arial"/>
          <w:sz w:val="22"/>
          <w:szCs w:val="22"/>
        </w:rPr>
        <w:t xml:space="preserve"> therapy</w:t>
      </w:r>
      <w:r w:rsidRPr="004B7A94">
        <w:rPr>
          <w:rStyle w:val="normaltextrun"/>
          <w:rFonts w:ascii="Arial" w:eastAsia="Arial" w:hAnsi="Arial" w:cs="Arial"/>
          <w:sz w:val="22"/>
          <w:szCs w:val="22"/>
        </w:rPr>
        <w:t>. We’ve drawn on findings from the survey and gathered information from children’s occupational therapy service leaders in Wales for this response. </w:t>
      </w:r>
      <w:r w:rsidRPr="004B7A94">
        <w:rPr>
          <w:rStyle w:val="eop"/>
          <w:rFonts w:ascii="Arial" w:hAnsi="Arial" w:cs="Arial"/>
          <w:sz w:val="22"/>
          <w:szCs w:val="22"/>
        </w:rPr>
        <w:t> </w:t>
      </w:r>
    </w:p>
    <w:p w14:paraId="07CA36E0" w14:textId="77777777" w:rsidR="004B7A94" w:rsidRPr="004B7A94" w:rsidRDefault="004B7A94" w:rsidP="004B7A94">
      <w:pPr>
        <w:pStyle w:val="paragraph"/>
        <w:numPr>
          <w:ilvl w:val="0"/>
          <w:numId w:val="35"/>
        </w:numPr>
        <w:shd w:val="clear" w:color="auto" w:fill="FFFFFF"/>
        <w:spacing w:before="0" w:beforeAutospacing="0" w:after="0" w:afterAutospacing="0"/>
        <w:textAlignment w:val="baseline"/>
        <w:rPr>
          <w:rFonts w:ascii="Arial" w:hAnsi="Arial" w:cs="Arial"/>
          <w:sz w:val="22"/>
          <w:szCs w:val="22"/>
        </w:rPr>
      </w:pPr>
      <w:r w:rsidRPr="004B7A94">
        <w:rPr>
          <w:rStyle w:val="normaltextrun"/>
          <w:rFonts w:ascii="Arial" w:eastAsia="Arial" w:hAnsi="Arial" w:cs="Arial"/>
          <w:sz w:val="22"/>
          <w:szCs w:val="22"/>
        </w:rPr>
        <w:lastRenderedPageBreak/>
        <w:t>85% of occupational therapists in Wales who responded to the survey work with children/young people at school or in an education setting.</w:t>
      </w:r>
      <w:r w:rsidRPr="004B7A94">
        <w:rPr>
          <w:rStyle w:val="eop"/>
          <w:rFonts w:ascii="Arial" w:hAnsi="Arial" w:cs="Arial"/>
          <w:sz w:val="22"/>
          <w:szCs w:val="22"/>
        </w:rPr>
        <w:t> </w:t>
      </w:r>
    </w:p>
    <w:p w14:paraId="73A7F3A2" w14:textId="77777777" w:rsidR="004B7A94" w:rsidRPr="004B7A94" w:rsidRDefault="004B7A94" w:rsidP="004B7A94">
      <w:pPr>
        <w:pStyle w:val="paragraph"/>
        <w:shd w:val="clear" w:color="auto" w:fill="FFFFFF"/>
        <w:spacing w:before="0" w:beforeAutospacing="0" w:after="0" w:afterAutospacing="0"/>
        <w:ind w:left="720"/>
        <w:textAlignment w:val="baseline"/>
        <w:rPr>
          <w:rFonts w:ascii="Arial" w:hAnsi="Arial" w:cs="Arial"/>
          <w:sz w:val="22"/>
          <w:szCs w:val="22"/>
        </w:rPr>
      </w:pPr>
      <w:r w:rsidRPr="004B7A94">
        <w:rPr>
          <w:rStyle w:val="eop"/>
          <w:rFonts w:ascii="Arial" w:hAnsi="Arial" w:cs="Arial"/>
          <w:sz w:val="22"/>
          <w:szCs w:val="22"/>
        </w:rPr>
        <w:t> </w:t>
      </w:r>
    </w:p>
    <w:p w14:paraId="0D3A79E7"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176343B3" w14:textId="77777777"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t>The extent to which children and learners are currently able to access all parts of childcare and education provision, including the way in which the curriculum is taught and extra-curricular activities.</w:t>
      </w:r>
      <w:r w:rsidRPr="004B7A94">
        <w:rPr>
          <w:rStyle w:val="eop"/>
          <w:rFonts w:ascii="Arial" w:hAnsi="Arial" w:cs="Arial"/>
          <w:color w:val="3C3C3B"/>
          <w:sz w:val="22"/>
          <w:szCs w:val="22"/>
        </w:rPr>
        <w:t> </w:t>
      </w:r>
    </w:p>
    <w:p w14:paraId="41731EA5" w14:textId="77777777" w:rsidR="00A72A4D" w:rsidRPr="004B7A94" w:rsidRDefault="00A72A4D" w:rsidP="004B7A94">
      <w:pPr>
        <w:pStyle w:val="paragraph"/>
        <w:shd w:val="clear" w:color="auto" w:fill="FFFFFF"/>
        <w:spacing w:before="0" w:beforeAutospacing="0" w:after="0" w:afterAutospacing="0"/>
        <w:textAlignment w:val="baseline"/>
        <w:rPr>
          <w:rFonts w:ascii="Arial" w:hAnsi="Arial" w:cs="Arial"/>
          <w:sz w:val="22"/>
          <w:szCs w:val="22"/>
        </w:rPr>
      </w:pPr>
    </w:p>
    <w:p w14:paraId="5628E705" w14:textId="57988836" w:rsidR="004B7A94" w:rsidRPr="004B7A94" w:rsidRDefault="004B7A94" w:rsidP="004B7A94">
      <w:pPr>
        <w:pStyle w:val="paragraph"/>
        <w:numPr>
          <w:ilvl w:val="0"/>
          <w:numId w:val="50"/>
        </w:numPr>
        <w:shd w:val="clear" w:color="auto" w:fill="FFFFFF"/>
        <w:spacing w:before="0" w:beforeAutospacing="0" w:after="0" w:afterAutospacing="0"/>
        <w:textAlignment w:val="baseline"/>
        <w:rPr>
          <w:rStyle w:val="eop"/>
          <w:rFonts w:ascii="Arial" w:hAnsi="Arial" w:cs="Arial"/>
          <w:sz w:val="22"/>
          <w:szCs w:val="22"/>
        </w:rPr>
      </w:pPr>
      <w:r w:rsidRPr="004B7A94">
        <w:rPr>
          <w:rStyle w:val="normaltextrun"/>
          <w:rFonts w:ascii="Arial" w:eastAsia="Arial" w:hAnsi="Arial" w:cs="Arial"/>
          <w:color w:val="3C3C3B"/>
          <w:sz w:val="22"/>
          <w:szCs w:val="22"/>
        </w:rPr>
        <w:t xml:space="preserve">59% of children’s </w:t>
      </w:r>
      <w:r w:rsidRPr="004B7A94">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in Wales who responded to our survey said they were unable to provide the level and type of OT children need to help them access education, fulfil their potential and take part in other activities of daily living. Timely help from an </w:t>
      </w:r>
      <w:r>
        <w:rPr>
          <w:rStyle w:val="normaltextrun"/>
          <w:rFonts w:ascii="Arial" w:eastAsia="Arial" w:hAnsi="Arial" w:cs="Arial"/>
          <w:color w:val="3C3C3B"/>
          <w:sz w:val="22"/>
          <w:szCs w:val="22"/>
        </w:rPr>
        <w:t>occupational therapist</w:t>
      </w:r>
      <w:r w:rsidRPr="004B7A94">
        <w:rPr>
          <w:rStyle w:val="normaltextrun"/>
          <w:rFonts w:ascii="Arial" w:eastAsia="Arial" w:hAnsi="Arial" w:cs="Arial"/>
          <w:color w:val="3C3C3B"/>
          <w:sz w:val="22"/>
          <w:szCs w:val="22"/>
        </w:rPr>
        <w:t xml:space="preserve"> can help disabled and neurodivergent children and young people take part in learning, social and other activities alongside their peers.  </w:t>
      </w:r>
      <w:r w:rsidRPr="004B7A94">
        <w:rPr>
          <w:rStyle w:val="eop"/>
          <w:rFonts w:ascii="Arial" w:hAnsi="Arial" w:cs="Arial"/>
          <w:color w:val="3C3C3B"/>
          <w:sz w:val="22"/>
          <w:szCs w:val="22"/>
        </w:rPr>
        <w:t> </w:t>
      </w:r>
    </w:p>
    <w:p w14:paraId="7AA96A83" w14:textId="77777777" w:rsidR="004B7A94" w:rsidRPr="004B7A94" w:rsidRDefault="004B7A94" w:rsidP="004B7A94">
      <w:pPr>
        <w:pStyle w:val="paragraph"/>
        <w:shd w:val="clear" w:color="auto" w:fill="FFFFFF"/>
        <w:spacing w:before="0" w:beforeAutospacing="0" w:after="0" w:afterAutospacing="0"/>
        <w:ind w:left="1440"/>
        <w:textAlignment w:val="baseline"/>
        <w:rPr>
          <w:rFonts w:ascii="Arial" w:hAnsi="Arial" w:cs="Arial"/>
          <w:sz w:val="22"/>
          <w:szCs w:val="22"/>
        </w:rPr>
      </w:pPr>
    </w:p>
    <w:p w14:paraId="6931E019" w14:textId="77777777" w:rsidR="004B7A94" w:rsidRPr="004B7A94" w:rsidRDefault="004B7A94" w:rsidP="004B7A94">
      <w:pPr>
        <w:pStyle w:val="paragraph"/>
        <w:numPr>
          <w:ilvl w:val="0"/>
          <w:numId w:val="36"/>
        </w:numPr>
        <w:shd w:val="clear" w:color="auto" w:fill="FFFFFF"/>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provide training &amp; support to help educators and childcare </w:t>
      </w:r>
    </w:p>
    <w:p w14:paraId="7A337F1C" w14:textId="11AE5CFC" w:rsidR="004B7A94" w:rsidRDefault="004B7A94" w:rsidP="004B7A94">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providers understand and support children and young people’s physical, </w:t>
      </w:r>
      <w:proofErr w:type="gramStart"/>
      <w:r w:rsidRPr="004B7A94">
        <w:rPr>
          <w:rStyle w:val="normaltextrun"/>
          <w:rFonts w:ascii="Arial" w:eastAsia="Arial" w:hAnsi="Arial" w:cs="Arial"/>
          <w:color w:val="3C3C3B"/>
          <w:sz w:val="22"/>
          <w:szCs w:val="22"/>
        </w:rPr>
        <w:t>sensory</w:t>
      </w:r>
      <w:proofErr w:type="gramEnd"/>
      <w:r w:rsidRPr="004B7A94">
        <w:rPr>
          <w:rStyle w:val="normaltextrun"/>
          <w:rFonts w:ascii="Arial" w:eastAsia="Arial" w:hAnsi="Arial" w:cs="Arial"/>
          <w:color w:val="3C3C3B"/>
          <w:sz w:val="22"/>
          <w:szCs w:val="22"/>
        </w:rPr>
        <w:t xml:space="preserve"> and cognitive development. Training might focus on sensory needs, developing fundamental movement skills and approaches for handwriting. Since the pandemic </w:t>
      </w:r>
      <w:r>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have developed new ways to deliver information and training through websites, live and recorded </w:t>
      </w:r>
      <w:proofErr w:type="gramStart"/>
      <w:r w:rsidRPr="004B7A94">
        <w:rPr>
          <w:rStyle w:val="normaltextrun"/>
          <w:rFonts w:ascii="Arial" w:eastAsia="Arial" w:hAnsi="Arial" w:cs="Arial"/>
          <w:color w:val="3C3C3B"/>
          <w:sz w:val="22"/>
          <w:szCs w:val="22"/>
        </w:rPr>
        <w:t>webinars</w:t>
      </w:r>
      <w:proofErr w:type="gramEnd"/>
      <w:r w:rsidRPr="004B7A94">
        <w:rPr>
          <w:rStyle w:val="normaltextrun"/>
          <w:rFonts w:ascii="Arial" w:eastAsia="Arial" w:hAnsi="Arial" w:cs="Arial"/>
          <w:color w:val="3C3C3B"/>
          <w:sz w:val="22"/>
          <w:szCs w:val="22"/>
        </w:rPr>
        <w:t xml:space="preserve"> and provision of information packs. However, our capacity to offer in-person training has been limited by a huge increase in demand for </w:t>
      </w:r>
      <w:r>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assessments and advice. </w:t>
      </w:r>
      <w:r w:rsidRPr="004B7A94">
        <w:rPr>
          <w:rStyle w:val="eop"/>
          <w:rFonts w:ascii="Arial" w:hAnsi="Arial" w:cs="Arial"/>
          <w:color w:val="3C3C3B"/>
          <w:sz w:val="22"/>
          <w:szCs w:val="22"/>
        </w:rPr>
        <w:t> </w:t>
      </w:r>
    </w:p>
    <w:p w14:paraId="0DFC0F4C" w14:textId="77777777" w:rsidR="004B7A94" w:rsidRPr="004B7A94" w:rsidRDefault="004B7A94" w:rsidP="004B7A94">
      <w:pPr>
        <w:pStyle w:val="paragraph"/>
        <w:shd w:val="clear" w:color="auto" w:fill="FFFFFF"/>
        <w:spacing w:before="0" w:beforeAutospacing="0" w:after="0" w:afterAutospacing="0"/>
        <w:ind w:left="1440"/>
        <w:textAlignment w:val="baseline"/>
        <w:rPr>
          <w:rFonts w:ascii="Arial" w:hAnsi="Arial" w:cs="Arial"/>
          <w:sz w:val="22"/>
          <w:szCs w:val="22"/>
        </w:rPr>
      </w:pPr>
    </w:p>
    <w:p w14:paraId="6DF42235" w14:textId="77777777" w:rsidR="0054208D" w:rsidRPr="0054208D" w:rsidRDefault="004B7A94" w:rsidP="004B7A94">
      <w:pPr>
        <w:pStyle w:val="paragraph"/>
        <w:numPr>
          <w:ilvl w:val="0"/>
          <w:numId w:val="36"/>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O</w:t>
      </w:r>
      <w:r>
        <w:rPr>
          <w:rStyle w:val="normaltextrun"/>
          <w:rFonts w:ascii="Arial" w:eastAsia="Arial" w:hAnsi="Arial" w:cs="Arial"/>
          <w:color w:val="3C3C3B"/>
          <w:sz w:val="22"/>
          <w:szCs w:val="22"/>
        </w:rPr>
        <w:t>ccupational Therapists</w:t>
      </w:r>
      <w:r w:rsidRPr="004B7A94">
        <w:rPr>
          <w:rStyle w:val="normaltextrun"/>
          <w:rFonts w:ascii="Arial" w:eastAsia="Arial" w:hAnsi="Arial" w:cs="Arial"/>
          <w:color w:val="3C3C3B"/>
          <w:sz w:val="22"/>
          <w:szCs w:val="22"/>
        </w:rPr>
        <w:t xml:space="preserve"> recommend strategies &amp; approaches to help children and </w:t>
      </w:r>
    </w:p>
    <w:p w14:paraId="24A03C46" w14:textId="404C5E3D" w:rsidR="004B7A94" w:rsidRDefault="004B7A94" w:rsidP="0054208D">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young people access education, but 66% said a reduction in the availability of support staff meant </w:t>
      </w:r>
      <w:r w:rsidR="0054208D">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recommendations can’t always be implemented. And pressure on teaching staff means they aren’t available (physically or otherwise) to embed strategies into learners’ daily routines. Some </w:t>
      </w:r>
      <w:r w:rsidR="0054208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services are also reporting that school staff don’t have time to access the training/information that is offered.</w:t>
      </w:r>
      <w:r w:rsidRPr="004B7A94">
        <w:rPr>
          <w:rStyle w:val="eop"/>
          <w:rFonts w:ascii="Arial" w:hAnsi="Arial" w:cs="Arial"/>
          <w:color w:val="3C3C3B"/>
          <w:sz w:val="22"/>
          <w:szCs w:val="22"/>
        </w:rPr>
        <w:t> </w:t>
      </w:r>
    </w:p>
    <w:p w14:paraId="65821B37" w14:textId="77777777" w:rsidR="0054208D" w:rsidRPr="004B7A94" w:rsidRDefault="0054208D" w:rsidP="0054208D">
      <w:pPr>
        <w:pStyle w:val="paragraph"/>
        <w:shd w:val="clear" w:color="auto" w:fill="FFFFFF"/>
        <w:spacing w:before="0" w:beforeAutospacing="0" w:after="0" w:afterAutospacing="0"/>
        <w:ind w:left="1440"/>
        <w:textAlignment w:val="baseline"/>
        <w:rPr>
          <w:rFonts w:ascii="Arial" w:hAnsi="Arial" w:cs="Arial"/>
          <w:sz w:val="22"/>
          <w:szCs w:val="22"/>
        </w:rPr>
      </w:pPr>
    </w:p>
    <w:p w14:paraId="7E54FE68" w14:textId="77777777" w:rsidR="0054208D" w:rsidRPr="0054208D" w:rsidRDefault="004B7A94" w:rsidP="004B7A94">
      <w:pPr>
        <w:pStyle w:val="paragraph"/>
        <w:numPr>
          <w:ilvl w:val="0"/>
          <w:numId w:val="37"/>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61% survey respondents work in services that offer information via a website, and </w:t>
      </w:r>
    </w:p>
    <w:p w14:paraId="323520DF" w14:textId="1C14EE02" w:rsidR="004B7A94" w:rsidRDefault="004B7A94" w:rsidP="0054208D">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40% run a telephone advice line. Early access to specialist </w:t>
      </w:r>
      <w:r w:rsidR="0054208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expertise via these routes means educators, parents/carers and others can receive information about reasonable adjustments quickly and can be signposted to other services if appropriate, whilst those who need a more individualised approach can be identified and prioritised. Our ambition is to expand access to </w:t>
      </w:r>
      <w:r w:rsidR="0054208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telephone advice lines and websites across </w:t>
      </w:r>
      <w:r w:rsidR="0054208D" w:rsidRPr="004B7A94">
        <w:rPr>
          <w:rStyle w:val="normaltextrun"/>
          <w:rFonts w:ascii="Arial" w:eastAsia="Arial" w:hAnsi="Arial" w:cs="Arial"/>
          <w:color w:val="3C3C3B"/>
          <w:sz w:val="22"/>
          <w:szCs w:val="22"/>
        </w:rPr>
        <w:t>Wales,</w:t>
      </w:r>
      <w:r w:rsidRPr="004B7A94">
        <w:rPr>
          <w:rStyle w:val="normaltextrun"/>
          <w:rFonts w:ascii="Arial" w:eastAsia="Arial" w:hAnsi="Arial" w:cs="Arial"/>
          <w:color w:val="3C3C3B"/>
          <w:sz w:val="22"/>
          <w:szCs w:val="22"/>
        </w:rPr>
        <w:t xml:space="preserve"> so everyone has easy, early access to </w:t>
      </w:r>
      <w:r w:rsidR="0054208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advice when they need it.  </w:t>
      </w:r>
      <w:r w:rsidRPr="004B7A94">
        <w:rPr>
          <w:rStyle w:val="eop"/>
          <w:rFonts w:ascii="Arial" w:hAnsi="Arial" w:cs="Arial"/>
          <w:color w:val="3C3C3B"/>
          <w:sz w:val="22"/>
          <w:szCs w:val="22"/>
        </w:rPr>
        <w:t> </w:t>
      </w:r>
    </w:p>
    <w:p w14:paraId="407306DC" w14:textId="77777777" w:rsidR="0054208D" w:rsidRPr="004B7A94" w:rsidRDefault="0054208D" w:rsidP="0054208D">
      <w:pPr>
        <w:pStyle w:val="paragraph"/>
        <w:shd w:val="clear" w:color="auto" w:fill="FFFFFF"/>
        <w:spacing w:before="0" w:beforeAutospacing="0" w:after="0" w:afterAutospacing="0"/>
        <w:ind w:left="1440"/>
        <w:textAlignment w:val="baseline"/>
        <w:rPr>
          <w:rFonts w:ascii="Arial" w:hAnsi="Arial" w:cs="Arial"/>
          <w:sz w:val="22"/>
          <w:szCs w:val="22"/>
        </w:rPr>
      </w:pPr>
    </w:p>
    <w:p w14:paraId="12B87BC8" w14:textId="77777777" w:rsidR="0054208D" w:rsidRPr="0054208D" w:rsidRDefault="0054208D" w:rsidP="004B7A94">
      <w:pPr>
        <w:pStyle w:val="paragraph"/>
        <w:numPr>
          <w:ilvl w:val="0"/>
          <w:numId w:val="37"/>
        </w:numPr>
        <w:shd w:val="clear" w:color="auto" w:fill="FFFFFF"/>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eastAsia="Arial" w:hAnsi="Arial" w:cs="Arial"/>
          <w:color w:val="3C3C3B"/>
          <w:sz w:val="22"/>
          <w:szCs w:val="22"/>
        </w:rPr>
        <w:t>Occupational Therapists</w:t>
      </w:r>
      <w:r w:rsidR="004B7A94" w:rsidRPr="004B7A94">
        <w:rPr>
          <w:rStyle w:val="normaltextrun"/>
          <w:rFonts w:ascii="Arial" w:eastAsia="Arial" w:hAnsi="Arial" w:cs="Arial"/>
          <w:color w:val="3C3C3B"/>
          <w:sz w:val="22"/>
          <w:szCs w:val="22"/>
        </w:rPr>
        <w:t xml:space="preserve"> report that the cost-of-living crisis is affecting opportunities </w:t>
      </w:r>
    </w:p>
    <w:p w14:paraId="3B3AE3E1" w14:textId="1A99A0BF" w:rsidR="004B7A94" w:rsidRPr="004B7A94" w:rsidRDefault="004B7A94" w:rsidP="0054208D">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 xml:space="preserve">for children and young people to benefit from extra-curricular activities. 56% of Welsh survey respondents said families were cutting back of activities that would support their child’s health, </w:t>
      </w:r>
      <w:proofErr w:type="gramStart"/>
      <w:r w:rsidRPr="004B7A94">
        <w:rPr>
          <w:rStyle w:val="normaltextrun"/>
          <w:rFonts w:ascii="Arial" w:eastAsia="Arial" w:hAnsi="Arial" w:cs="Arial"/>
          <w:color w:val="3C3C3B"/>
          <w:sz w:val="22"/>
          <w:szCs w:val="22"/>
        </w:rPr>
        <w:t>development</w:t>
      </w:r>
      <w:proofErr w:type="gramEnd"/>
      <w:r w:rsidRPr="004B7A94">
        <w:rPr>
          <w:rStyle w:val="normaltextrun"/>
          <w:rFonts w:ascii="Arial" w:eastAsia="Arial" w:hAnsi="Arial" w:cs="Arial"/>
          <w:color w:val="3C3C3B"/>
          <w:sz w:val="22"/>
          <w:szCs w:val="22"/>
        </w:rPr>
        <w:t xml:space="preserve"> and wellbeing (such as swimming lessons) due to their cost.  </w:t>
      </w:r>
      <w:r w:rsidRPr="004B7A94">
        <w:rPr>
          <w:rStyle w:val="eop"/>
          <w:rFonts w:ascii="Arial" w:hAnsi="Arial" w:cs="Arial"/>
          <w:color w:val="3C3C3B"/>
          <w:sz w:val="22"/>
          <w:szCs w:val="22"/>
        </w:rPr>
        <w:t> </w:t>
      </w:r>
    </w:p>
    <w:p w14:paraId="5D44F28C"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4F91EAE0" w14:textId="7E62D116"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r w:rsidRPr="004B7A94">
        <w:rPr>
          <w:rStyle w:val="normaltextrun"/>
          <w:rFonts w:ascii="Arial" w:eastAsia="Arial" w:hAnsi="Arial" w:cs="Arial"/>
          <w:b/>
          <w:bCs/>
          <w:color w:val="3C3C3B"/>
          <w:sz w:val="22"/>
          <w:szCs w:val="22"/>
          <w:lang w:val="en-US"/>
        </w:rPr>
        <w:t>The extent to which children and young people have been excluded from aspects of education or childcare due to their disability or neurodivergence.</w:t>
      </w:r>
      <w:r w:rsidRPr="004B7A94">
        <w:rPr>
          <w:rStyle w:val="eop"/>
          <w:rFonts w:ascii="Arial" w:hAnsi="Arial" w:cs="Arial"/>
          <w:color w:val="3C3C3B"/>
          <w:sz w:val="22"/>
          <w:szCs w:val="22"/>
        </w:rPr>
        <w:t> </w:t>
      </w:r>
    </w:p>
    <w:p w14:paraId="2BEC850B" w14:textId="77777777" w:rsidR="004B7A94" w:rsidRPr="004B7A94" w:rsidRDefault="004B7A94" w:rsidP="004B7A94">
      <w:pPr>
        <w:pStyle w:val="paragraph"/>
        <w:spacing w:before="0" w:beforeAutospacing="0" w:after="0" w:afterAutospacing="0"/>
        <w:textAlignment w:val="baseline"/>
        <w:rPr>
          <w:rFonts w:ascii="Arial" w:hAnsi="Arial" w:cs="Arial"/>
          <w:sz w:val="22"/>
          <w:szCs w:val="22"/>
        </w:rPr>
      </w:pPr>
      <w:r w:rsidRPr="004B7A94">
        <w:rPr>
          <w:rStyle w:val="eop"/>
          <w:rFonts w:ascii="Arial" w:hAnsi="Arial" w:cs="Arial"/>
          <w:color w:val="000000"/>
          <w:sz w:val="22"/>
          <w:szCs w:val="22"/>
        </w:rPr>
        <w:t> </w:t>
      </w:r>
    </w:p>
    <w:p w14:paraId="77D51FCF" w14:textId="77777777" w:rsidR="0054208D" w:rsidRPr="0054208D" w:rsidRDefault="004B7A94" w:rsidP="004B7A94">
      <w:pPr>
        <w:pStyle w:val="paragraph"/>
        <w:numPr>
          <w:ilvl w:val="0"/>
          <w:numId w:val="38"/>
        </w:numPr>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000000"/>
          <w:sz w:val="22"/>
          <w:szCs w:val="22"/>
          <w:lang w:val="en-US"/>
        </w:rPr>
        <w:t xml:space="preserve">Our members report that while learners attending special needs schools have access </w:t>
      </w:r>
    </w:p>
    <w:p w14:paraId="2BB8BF87" w14:textId="2FFC299C" w:rsidR="004B7A94" w:rsidRDefault="004B7A94" w:rsidP="0054208D">
      <w:pPr>
        <w:pStyle w:val="paragraph"/>
        <w:spacing w:before="0" w:beforeAutospacing="0" w:after="0" w:afterAutospacing="0"/>
        <w:ind w:left="1440"/>
        <w:textAlignment w:val="baseline"/>
        <w:rPr>
          <w:rStyle w:val="eop"/>
          <w:rFonts w:ascii="Arial" w:hAnsi="Arial" w:cs="Arial"/>
          <w:color w:val="000000"/>
          <w:sz w:val="22"/>
          <w:szCs w:val="22"/>
        </w:rPr>
      </w:pPr>
      <w:r w:rsidRPr="004B7A94">
        <w:rPr>
          <w:rStyle w:val="normaltextrun"/>
          <w:rFonts w:ascii="Arial" w:eastAsia="Arial" w:hAnsi="Arial" w:cs="Arial"/>
          <w:color w:val="000000"/>
          <w:sz w:val="22"/>
          <w:szCs w:val="22"/>
          <w:lang w:val="en-US"/>
        </w:rPr>
        <w:lastRenderedPageBreak/>
        <w:t>to breakfast club/afterschool and extra-curricular activities, young people attending additional learning needs (ALN) units within mainstream schools don’t have the same opportunities - their parents are frequently unable to access wrap-around childcare support.</w:t>
      </w:r>
      <w:r w:rsidRPr="004B7A94">
        <w:rPr>
          <w:rStyle w:val="eop"/>
          <w:rFonts w:ascii="Arial" w:hAnsi="Arial" w:cs="Arial"/>
          <w:color w:val="000000"/>
          <w:sz w:val="22"/>
          <w:szCs w:val="22"/>
        </w:rPr>
        <w:t> </w:t>
      </w:r>
    </w:p>
    <w:p w14:paraId="2A059059" w14:textId="77777777" w:rsidR="0054208D" w:rsidRPr="004B7A94" w:rsidRDefault="0054208D" w:rsidP="0054208D">
      <w:pPr>
        <w:pStyle w:val="paragraph"/>
        <w:spacing w:before="0" w:beforeAutospacing="0" w:after="0" w:afterAutospacing="0"/>
        <w:ind w:left="1440"/>
        <w:textAlignment w:val="baseline"/>
        <w:rPr>
          <w:rFonts w:ascii="Arial" w:hAnsi="Arial" w:cs="Arial"/>
          <w:sz w:val="22"/>
          <w:szCs w:val="22"/>
        </w:rPr>
      </w:pPr>
    </w:p>
    <w:p w14:paraId="61DDAA85" w14:textId="77777777" w:rsidR="0054208D" w:rsidRPr="0054208D" w:rsidRDefault="004B7A94" w:rsidP="004B7A94">
      <w:pPr>
        <w:pStyle w:val="paragraph"/>
        <w:numPr>
          <w:ilvl w:val="0"/>
          <w:numId w:val="38"/>
        </w:numPr>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000000"/>
          <w:sz w:val="22"/>
          <w:szCs w:val="22"/>
          <w:lang w:val="en-US"/>
        </w:rPr>
        <w:t xml:space="preserve">Our members are concerned that private nurseries are difficult for children with </w:t>
      </w:r>
    </w:p>
    <w:p w14:paraId="69987149" w14:textId="07F1725D" w:rsidR="004B7A94" w:rsidRDefault="0054208D" w:rsidP="0054208D">
      <w:pPr>
        <w:pStyle w:val="paragraph"/>
        <w:spacing w:before="0" w:beforeAutospacing="0" w:after="0" w:afterAutospacing="0"/>
        <w:ind w:left="1440"/>
        <w:textAlignment w:val="baseline"/>
        <w:rPr>
          <w:rStyle w:val="eop"/>
          <w:rFonts w:ascii="Arial" w:hAnsi="Arial" w:cs="Arial"/>
          <w:color w:val="000000"/>
          <w:sz w:val="22"/>
          <w:szCs w:val="22"/>
        </w:rPr>
      </w:pPr>
      <w:r>
        <w:rPr>
          <w:rStyle w:val="normaltextrun"/>
          <w:rFonts w:ascii="Arial" w:eastAsia="Arial" w:hAnsi="Arial" w:cs="Arial"/>
          <w:color w:val="000000"/>
          <w:sz w:val="22"/>
          <w:szCs w:val="22"/>
          <w:lang w:val="en-US"/>
        </w:rPr>
        <w:t>special education needs and disabilities (</w:t>
      </w:r>
      <w:r w:rsidR="004B7A94" w:rsidRPr="004B7A94">
        <w:rPr>
          <w:rStyle w:val="normaltextrun"/>
          <w:rFonts w:ascii="Arial" w:eastAsia="Arial" w:hAnsi="Arial" w:cs="Arial"/>
          <w:color w:val="000000"/>
          <w:sz w:val="22"/>
          <w:szCs w:val="22"/>
          <w:lang w:val="en-US"/>
        </w:rPr>
        <w:t>SEND</w:t>
      </w:r>
      <w:r>
        <w:rPr>
          <w:rStyle w:val="normaltextrun"/>
          <w:rFonts w:ascii="Arial" w:eastAsia="Arial" w:hAnsi="Arial" w:cs="Arial"/>
          <w:color w:val="000000"/>
          <w:sz w:val="22"/>
          <w:szCs w:val="22"/>
          <w:lang w:val="en-US"/>
        </w:rPr>
        <w:t>)</w:t>
      </w:r>
      <w:r w:rsidR="004B7A94" w:rsidRPr="004B7A94">
        <w:rPr>
          <w:rStyle w:val="normaltextrun"/>
          <w:rFonts w:ascii="Arial" w:eastAsia="Arial" w:hAnsi="Arial" w:cs="Arial"/>
          <w:color w:val="000000"/>
          <w:sz w:val="22"/>
          <w:szCs w:val="22"/>
          <w:lang w:val="en-US"/>
        </w:rPr>
        <w:t xml:space="preserve"> to access to enable parents to go to work. They suggest there is inequitable access to funding for the additional support or equipment necessary to include children with additional needs in settings across Wales - some areas will fund equipment/support while others will not.</w:t>
      </w:r>
      <w:r w:rsidR="004B7A94" w:rsidRPr="004B7A94">
        <w:rPr>
          <w:rStyle w:val="eop"/>
          <w:rFonts w:ascii="Arial" w:hAnsi="Arial" w:cs="Arial"/>
          <w:color w:val="000000"/>
          <w:sz w:val="22"/>
          <w:szCs w:val="22"/>
        </w:rPr>
        <w:t> </w:t>
      </w:r>
    </w:p>
    <w:p w14:paraId="594DF4F3" w14:textId="77777777" w:rsidR="0054208D" w:rsidRPr="004B7A94" w:rsidRDefault="0054208D" w:rsidP="0054208D">
      <w:pPr>
        <w:pStyle w:val="paragraph"/>
        <w:spacing w:before="0" w:beforeAutospacing="0" w:after="0" w:afterAutospacing="0"/>
        <w:ind w:left="1440"/>
        <w:textAlignment w:val="baseline"/>
        <w:rPr>
          <w:rFonts w:ascii="Arial" w:hAnsi="Arial" w:cs="Arial"/>
          <w:sz w:val="22"/>
          <w:szCs w:val="22"/>
        </w:rPr>
      </w:pPr>
    </w:p>
    <w:p w14:paraId="5386CFB3" w14:textId="77777777" w:rsidR="0054208D" w:rsidRPr="0054208D" w:rsidRDefault="004B7A94" w:rsidP="004B7A94">
      <w:pPr>
        <w:pStyle w:val="paragraph"/>
        <w:numPr>
          <w:ilvl w:val="0"/>
          <w:numId w:val="38"/>
        </w:numPr>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000000"/>
          <w:sz w:val="22"/>
          <w:szCs w:val="22"/>
          <w:lang w:val="en-US"/>
        </w:rPr>
        <w:t xml:space="preserve">Members say that if specialist equipment (such as a specialist chair or toilet aid) </w:t>
      </w:r>
      <w:proofErr w:type="gramStart"/>
      <w:r w:rsidRPr="004B7A94">
        <w:rPr>
          <w:rStyle w:val="normaltextrun"/>
          <w:rFonts w:ascii="Arial" w:eastAsia="Arial" w:hAnsi="Arial" w:cs="Arial"/>
          <w:color w:val="000000"/>
          <w:sz w:val="22"/>
          <w:szCs w:val="22"/>
          <w:lang w:val="en-US"/>
        </w:rPr>
        <w:t>is</w:t>
      </w:r>
      <w:proofErr w:type="gramEnd"/>
      <w:r w:rsidRPr="004B7A94">
        <w:rPr>
          <w:rStyle w:val="normaltextrun"/>
          <w:rFonts w:ascii="Arial" w:eastAsia="Arial" w:hAnsi="Arial" w:cs="Arial"/>
          <w:color w:val="000000"/>
          <w:sz w:val="22"/>
          <w:szCs w:val="22"/>
          <w:lang w:val="en-US"/>
        </w:rPr>
        <w:t xml:space="preserve"> </w:t>
      </w:r>
    </w:p>
    <w:p w14:paraId="183EF628" w14:textId="284754A4" w:rsidR="004B7A94" w:rsidRDefault="004B7A94" w:rsidP="0054208D">
      <w:pPr>
        <w:pStyle w:val="paragraph"/>
        <w:spacing w:before="0" w:beforeAutospacing="0" w:after="0" w:afterAutospacing="0"/>
        <w:ind w:left="1440"/>
        <w:textAlignment w:val="baseline"/>
        <w:rPr>
          <w:rStyle w:val="eop"/>
          <w:rFonts w:ascii="Arial" w:hAnsi="Arial" w:cs="Arial"/>
          <w:color w:val="000000"/>
          <w:sz w:val="22"/>
          <w:szCs w:val="22"/>
        </w:rPr>
      </w:pPr>
      <w:r w:rsidRPr="004B7A94">
        <w:rPr>
          <w:rStyle w:val="normaltextrun"/>
          <w:rFonts w:ascii="Arial" w:eastAsia="Arial" w:hAnsi="Arial" w:cs="Arial"/>
          <w:color w:val="000000"/>
          <w:sz w:val="22"/>
          <w:szCs w:val="22"/>
          <w:lang w:val="en-US"/>
        </w:rPr>
        <w:t>purchased by a nursery or early years setting, it belongs to the nursery/setting and does not automatically move with the child to another setting or to school. Gaps in provision of essential equipment can delay children’s access to education and put their safety/wellbeing (and that of their carers) at risk. </w:t>
      </w:r>
      <w:r w:rsidRPr="004B7A94">
        <w:rPr>
          <w:rStyle w:val="eop"/>
          <w:rFonts w:ascii="Arial" w:hAnsi="Arial" w:cs="Arial"/>
          <w:color w:val="000000"/>
          <w:sz w:val="22"/>
          <w:szCs w:val="22"/>
        </w:rPr>
        <w:t> </w:t>
      </w:r>
    </w:p>
    <w:p w14:paraId="0546E487" w14:textId="77777777" w:rsidR="0054208D" w:rsidRPr="004B7A94" w:rsidRDefault="0054208D" w:rsidP="0054208D">
      <w:pPr>
        <w:pStyle w:val="paragraph"/>
        <w:spacing w:before="0" w:beforeAutospacing="0" w:after="0" w:afterAutospacing="0"/>
        <w:ind w:left="1440"/>
        <w:textAlignment w:val="baseline"/>
        <w:rPr>
          <w:rFonts w:ascii="Arial" w:hAnsi="Arial" w:cs="Arial"/>
          <w:sz w:val="22"/>
          <w:szCs w:val="22"/>
        </w:rPr>
      </w:pPr>
    </w:p>
    <w:p w14:paraId="5BF6DC74" w14:textId="77777777" w:rsidR="0054208D" w:rsidRPr="0054208D" w:rsidRDefault="004B7A94" w:rsidP="004B7A94">
      <w:pPr>
        <w:pStyle w:val="paragraph"/>
        <w:numPr>
          <w:ilvl w:val="0"/>
          <w:numId w:val="39"/>
        </w:numPr>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000000"/>
          <w:sz w:val="22"/>
          <w:szCs w:val="22"/>
          <w:lang w:val="en-US"/>
        </w:rPr>
        <w:t xml:space="preserve">In some areas, partnership agreements across health and education are in place for </w:t>
      </w:r>
    </w:p>
    <w:p w14:paraId="427620F1" w14:textId="0F588D5E" w:rsidR="004B7A94" w:rsidRPr="004B7A94" w:rsidRDefault="004B7A94" w:rsidP="0054208D">
      <w:pPr>
        <w:pStyle w:val="paragraph"/>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000000"/>
          <w:sz w:val="22"/>
          <w:szCs w:val="22"/>
          <w:lang w:val="en-US"/>
        </w:rPr>
        <w:t>the purchase and recycling of equipment to help children and young people access nurseries and schools. This isn’t consistent across Wales</w:t>
      </w:r>
      <w:r w:rsidR="0054208D">
        <w:rPr>
          <w:rStyle w:val="normaltextrun"/>
          <w:rFonts w:ascii="Arial" w:eastAsia="Arial" w:hAnsi="Arial" w:cs="Arial"/>
          <w:color w:val="000000"/>
          <w:sz w:val="22"/>
          <w:szCs w:val="22"/>
          <w:lang w:val="en-US"/>
        </w:rPr>
        <w:t>.</w:t>
      </w:r>
      <w:r w:rsidRPr="004B7A94">
        <w:rPr>
          <w:rStyle w:val="normaltextrun"/>
          <w:rFonts w:ascii="Arial" w:eastAsia="Arial" w:hAnsi="Arial" w:cs="Arial"/>
          <w:color w:val="000000"/>
          <w:sz w:val="22"/>
          <w:szCs w:val="22"/>
          <w:lang w:val="en-US"/>
        </w:rPr>
        <w:t> </w:t>
      </w:r>
      <w:r w:rsidRPr="004B7A94">
        <w:rPr>
          <w:rStyle w:val="eop"/>
          <w:rFonts w:ascii="Arial" w:hAnsi="Arial" w:cs="Arial"/>
          <w:color w:val="000000"/>
          <w:sz w:val="22"/>
          <w:szCs w:val="22"/>
        </w:rPr>
        <w:t> </w:t>
      </w:r>
    </w:p>
    <w:p w14:paraId="48DA912C" w14:textId="77777777" w:rsidR="004B7A94" w:rsidRPr="004B7A94" w:rsidRDefault="004B7A94" w:rsidP="004B7A94">
      <w:pPr>
        <w:pStyle w:val="paragraph"/>
        <w:spacing w:before="0" w:beforeAutospacing="0" w:after="0" w:afterAutospacing="0"/>
        <w:textAlignment w:val="baseline"/>
        <w:rPr>
          <w:rFonts w:ascii="Arial" w:hAnsi="Arial" w:cs="Arial"/>
          <w:sz w:val="22"/>
          <w:szCs w:val="22"/>
        </w:rPr>
      </w:pPr>
      <w:r w:rsidRPr="004B7A94">
        <w:rPr>
          <w:rStyle w:val="eop"/>
          <w:rFonts w:ascii="Arial" w:hAnsi="Arial" w:cs="Arial"/>
          <w:color w:val="000000"/>
          <w:sz w:val="22"/>
          <w:szCs w:val="22"/>
        </w:rPr>
        <w:t> </w:t>
      </w:r>
    </w:p>
    <w:p w14:paraId="040013BD"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1201E978" w14:textId="77777777"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t>The extent to which families and children feel that they have been affected by direct, indirect or discrimination arising from disability.</w:t>
      </w:r>
      <w:r w:rsidRPr="004B7A94">
        <w:rPr>
          <w:rStyle w:val="eop"/>
          <w:rFonts w:ascii="Arial" w:hAnsi="Arial" w:cs="Arial"/>
          <w:color w:val="3C3C3B"/>
          <w:sz w:val="22"/>
          <w:szCs w:val="22"/>
        </w:rPr>
        <w:t> </w:t>
      </w:r>
    </w:p>
    <w:p w14:paraId="78965A5F" w14:textId="77777777" w:rsidR="00F77D6F" w:rsidRPr="004B7A94" w:rsidRDefault="00F77D6F" w:rsidP="004B7A94">
      <w:pPr>
        <w:pStyle w:val="paragraph"/>
        <w:shd w:val="clear" w:color="auto" w:fill="FFFFFF"/>
        <w:spacing w:before="0" w:beforeAutospacing="0" w:after="0" w:afterAutospacing="0"/>
        <w:textAlignment w:val="baseline"/>
        <w:rPr>
          <w:rFonts w:ascii="Arial" w:hAnsi="Arial" w:cs="Arial"/>
          <w:sz w:val="22"/>
          <w:szCs w:val="22"/>
        </w:rPr>
      </w:pPr>
    </w:p>
    <w:p w14:paraId="518DEA28" w14:textId="77777777" w:rsidR="00F77D6F" w:rsidRPr="00F77D6F" w:rsidRDefault="004B7A94" w:rsidP="004B7A94">
      <w:pPr>
        <w:pStyle w:val="paragraph"/>
        <w:numPr>
          <w:ilvl w:val="0"/>
          <w:numId w:val="40"/>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Our members report that some parents feel discriminated against if they cannot </w:t>
      </w:r>
    </w:p>
    <w:p w14:paraId="6E664FB9" w14:textId="3B15E20D" w:rsidR="004B7A94" w:rsidRPr="004B7A94" w:rsidRDefault="004B7A94" w:rsidP="00F77D6F">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access services that a chid without a disability can.</w:t>
      </w:r>
      <w:r w:rsidRPr="004B7A94">
        <w:rPr>
          <w:rStyle w:val="eop"/>
          <w:rFonts w:ascii="Arial" w:hAnsi="Arial" w:cs="Arial"/>
          <w:color w:val="3C3C3B"/>
          <w:sz w:val="22"/>
          <w:szCs w:val="22"/>
        </w:rPr>
        <w:t> </w:t>
      </w:r>
    </w:p>
    <w:p w14:paraId="660D4FB6"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27B7DB5A"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5366C431" w14:textId="77777777"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t>The impact of any lack of or limited access on a child or young person’s mental health and well-being and educational outcomes.</w:t>
      </w:r>
      <w:r w:rsidRPr="004B7A94">
        <w:rPr>
          <w:rStyle w:val="normaltextrun"/>
          <w:rFonts w:ascii="Arial" w:eastAsia="Arial" w:hAnsi="Arial" w:cs="Arial"/>
          <w:color w:val="3C3C3B"/>
          <w:sz w:val="22"/>
          <w:szCs w:val="22"/>
          <w:lang w:val="en-US"/>
        </w:rPr>
        <w:t>  </w:t>
      </w:r>
      <w:r w:rsidRPr="004B7A94">
        <w:rPr>
          <w:rStyle w:val="eop"/>
          <w:rFonts w:ascii="Arial" w:hAnsi="Arial" w:cs="Arial"/>
          <w:color w:val="3C3C3B"/>
          <w:sz w:val="22"/>
          <w:szCs w:val="22"/>
        </w:rPr>
        <w:t> </w:t>
      </w:r>
    </w:p>
    <w:p w14:paraId="2ED1EBA3" w14:textId="77777777" w:rsidR="00F77D6F" w:rsidRPr="004B7A94" w:rsidRDefault="00F77D6F" w:rsidP="004B7A94">
      <w:pPr>
        <w:pStyle w:val="paragraph"/>
        <w:shd w:val="clear" w:color="auto" w:fill="FFFFFF"/>
        <w:spacing w:before="0" w:beforeAutospacing="0" w:after="0" w:afterAutospacing="0"/>
        <w:textAlignment w:val="baseline"/>
        <w:rPr>
          <w:rFonts w:ascii="Arial" w:hAnsi="Arial" w:cs="Arial"/>
          <w:sz w:val="22"/>
          <w:szCs w:val="22"/>
        </w:rPr>
      </w:pPr>
    </w:p>
    <w:p w14:paraId="109FADD7" w14:textId="77777777" w:rsidR="00F77D6F" w:rsidRPr="00F77D6F" w:rsidRDefault="004B7A94" w:rsidP="004B7A94">
      <w:pPr>
        <w:pStyle w:val="paragraph"/>
        <w:numPr>
          <w:ilvl w:val="0"/>
          <w:numId w:val="41"/>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65% of Welsh survey respondents felt that limited access to occupational therapy </w:t>
      </w:r>
    </w:p>
    <w:p w14:paraId="288163FE" w14:textId="6A4FBC62" w:rsidR="004B7A94" w:rsidRDefault="004B7A94" w:rsidP="00F77D6F">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has affected children and young people’s mental health and wellbeing while 60% said limited </w:t>
      </w:r>
      <w:r w:rsidR="00F77D6F">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input affected educational outcomes. </w:t>
      </w:r>
      <w:r w:rsidRPr="004B7A94">
        <w:rPr>
          <w:rStyle w:val="eop"/>
          <w:rFonts w:ascii="Arial" w:hAnsi="Arial" w:cs="Arial"/>
          <w:color w:val="3C3C3B"/>
          <w:sz w:val="22"/>
          <w:szCs w:val="22"/>
        </w:rPr>
        <w:t> </w:t>
      </w:r>
    </w:p>
    <w:p w14:paraId="2795A24C" w14:textId="77777777" w:rsidR="00F77D6F" w:rsidRPr="004B7A94" w:rsidRDefault="00F77D6F" w:rsidP="00F77D6F">
      <w:pPr>
        <w:pStyle w:val="paragraph"/>
        <w:shd w:val="clear" w:color="auto" w:fill="FFFFFF"/>
        <w:spacing w:before="0" w:beforeAutospacing="0" w:after="0" w:afterAutospacing="0"/>
        <w:ind w:left="1440"/>
        <w:textAlignment w:val="baseline"/>
        <w:rPr>
          <w:rFonts w:ascii="Arial" w:hAnsi="Arial" w:cs="Arial"/>
          <w:sz w:val="22"/>
          <w:szCs w:val="22"/>
        </w:rPr>
      </w:pPr>
    </w:p>
    <w:p w14:paraId="7666D014" w14:textId="77777777" w:rsidR="00F77D6F" w:rsidRPr="00F77D6F" w:rsidRDefault="004B7A94" w:rsidP="004B7A94">
      <w:pPr>
        <w:pStyle w:val="paragraph"/>
        <w:numPr>
          <w:ilvl w:val="0"/>
          <w:numId w:val="41"/>
        </w:numPr>
        <w:shd w:val="clear" w:color="auto" w:fill="FFFFFF"/>
        <w:spacing w:before="0" w:beforeAutospacing="0" w:after="0" w:afterAutospacing="0"/>
        <w:ind w:left="1080" w:firstLine="0"/>
        <w:textAlignment w:val="baseline"/>
        <w:rPr>
          <w:rStyle w:val="normaltextrun"/>
          <w:rFonts w:ascii="Arial" w:hAnsi="Arial" w:cs="Arial"/>
          <w:sz w:val="22"/>
          <w:szCs w:val="22"/>
        </w:rPr>
      </w:pPr>
      <w:hyperlink r:id="rId11" w:tgtFrame="_blank" w:history="1">
        <w:r w:rsidRPr="004B7A94">
          <w:rPr>
            <w:rStyle w:val="normaltextrun"/>
            <w:rFonts w:ascii="Arial" w:eastAsia="Arial" w:hAnsi="Arial" w:cs="Arial"/>
            <w:color w:val="0000FF"/>
            <w:sz w:val="22"/>
            <w:szCs w:val="22"/>
            <w:u w:val="single"/>
          </w:rPr>
          <w:t>Research</w:t>
        </w:r>
      </w:hyperlink>
      <w:r w:rsidRPr="004B7A94">
        <w:rPr>
          <w:rStyle w:val="normaltextrun"/>
          <w:rFonts w:ascii="Arial" w:eastAsia="Arial" w:hAnsi="Arial" w:cs="Arial"/>
          <w:color w:val="3C3C3B"/>
          <w:sz w:val="22"/>
          <w:szCs w:val="22"/>
        </w:rPr>
        <w:t xml:space="preserve"> shows that the mental health needs of children and young people who are </w:t>
      </w:r>
    </w:p>
    <w:p w14:paraId="06E5D919" w14:textId="32801307" w:rsidR="004B7A94" w:rsidRDefault="004B7A94" w:rsidP="00F77D6F">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neurodivergent or who have additional learning needs are not well served by school-based mental health support services or </w:t>
      </w:r>
      <w:hyperlink r:id="rId12" w:tgtFrame="_blank" w:history="1">
        <w:r w:rsidRPr="004B7A94">
          <w:rPr>
            <w:rStyle w:val="normaltextrun"/>
            <w:rFonts w:ascii="Arial" w:eastAsia="Arial" w:hAnsi="Arial" w:cs="Arial"/>
            <w:color w:val="0000FF"/>
            <w:sz w:val="22"/>
            <w:szCs w:val="22"/>
            <w:u w:val="single"/>
          </w:rPr>
          <w:t>CAMHs</w:t>
        </w:r>
      </w:hyperlink>
      <w:r w:rsidRPr="004B7A94">
        <w:rPr>
          <w:rStyle w:val="normaltextrun"/>
          <w:rFonts w:ascii="Arial" w:eastAsia="Arial" w:hAnsi="Arial" w:cs="Arial"/>
          <w:color w:val="3C3C3B"/>
          <w:sz w:val="22"/>
          <w:szCs w:val="22"/>
        </w:rPr>
        <w:t>. With skills in physical and mental health, occupational therapists can provide relevant, practical support to help this population group realise their potential. </w:t>
      </w:r>
      <w:r w:rsidRPr="004B7A94">
        <w:rPr>
          <w:rStyle w:val="eop"/>
          <w:rFonts w:ascii="Arial" w:hAnsi="Arial" w:cs="Arial"/>
          <w:color w:val="3C3C3B"/>
          <w:sz w:val="22"/>
          <w:szCs w:val="22"/>
        </w:rPr>
        <w:t> </w:t>
      </w:r>
    </w:p>
    <w:p w14:paraId="4D84DBDE" w14:textId="77777777" w:rsidR="00F77D6F" w:rsidRPr="004B7A94" w:rsidRDefault="00F77D6F" w:rsidP="00F77D6F">
      <w:pPr>
        <w:pStyle w:val="paragraph"/>
        <w:shd w:val="clear" w:color="auto" w:fill="FFFFFF"/>
        <w:spacing w:before="0" w:beforeAutospacing="0" w:after="0" w:afterAutospacing="0"/>
        <w:ind w:left="1440"/>
        <w:textAlignment w:val="baseline"/>
        <w:rPr>
          <w:rFonts w:ascii="Arial" w:hAnsi="Arial" w:cs="Arial"/>
          <w:sz w:val="22"/>
          <w:szCs w:val="22"/>
        </w:rPr>
      </w:pPr>
    </w:p>
    <w:p w14:paraId="2C9277BA" w14:textId="77777777" w:rsidR="00F77D6F" w:rsidRPr="00F77D6F" w:rsidRDefault="004B7A94" w:rsidP="004B7A94">
      <w:pPr>
        <w:pStyle w:val="paragraph"/>
        <w:numPr>
          <w:ilvl w:val="0"/>
          <w:numId w:val="42"/>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000000"/>
          <w:sz w:val="22"/>
          <w:szCs w:val="22"/>
        </w:rPr>
        <w:t xml:space="preserve">Our members are concerned that the ‘100% attendance’ certificates given out in </w:t>
      </w:r>
    </w:p>
    <w:p w14:paraId="3AC6550C" w14:textId="4DC6D8BA" w:rsidR="004B7A94" w:rsidRPr="004B7A94" w:rsidRDefault="004B7A94" w:rsidP="00F77D6F">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000000"/>
          <w:sz w:val="22"/>
          <w:szCs w:val="22"/>
        </w:rPr>
        <w:t xml:space="preserve">schools </w:t>
      </w:r>
      <w:r w:rsidR="00F77D6F" w:rsidRPr="004B7A94">
        <w:rPr>
          <w:rStyle w:val="normaltextrun"/>
          <w:rFonts w:ascii="Arial" w:eastAsia="Arial" w:hAnsi="Arial" w:cs="Arial"/>
          <w:color w:val="000000"/>
          <w:sz w:val="22"/>
          <w:szCs w:val="22"/>
        </w:rPr>
        <w:t>are</w:t>
      </w:r>
      <w:r w:rsidRPr="004B7A94">
        <w:rPr>
          <w:rStyle w:val="normaltextrun"/>
          <w:rFonts w:ascii="Arial" w:eastAsia="Arial" w:hAnsi="Arial" w:cs="Arial"/>
          <w:color w:val="000000"/>
          <w:sz w:val="22"/>
          <w:szCs w:val="22"/>
        </w:rPr>
        <w:t xml:space="preserve"> discriminatory and unachievable for many children with disabilities who are prone to childhood illnesses and </w:t>
      </w:r>
      <w:proofErr w:type="gramStart"/>
      <w:r w:rsidRPr="004B7A94">
        <w:rPr>
          <w:rStyle w:val="normaltextrun"/>
          <w:rFonts w:ascii="Arial" w:eastAsia="Arial" w:hAnsi="Arial" w:cs="Arial"/>
          <w:color w:val="000000"/>
          <w:sz w:val="22"/>
          <w:szCs w:val="22"/>
        </w:rPr>
        <w:t>have to</w:t>
      </w:r>
      <w:proofErr w:type="gramEnd"/>
      <w:r w:rsidRPr="004B7A94">
        <w:rPr>
          <w:rStyle w:val="normaltextrun"/>
          <w:rFonts w:ascii="Arial" w:eastAsia="Arial" w:hAnsi="Arial" w:cs="Arial"/>
          <w:color w:val="000000"/>
          <w:sz w:val="22"/>
          <w:szCs w:val="22"/>
        </w:rPr>
        <w:t xml:space="preserve"> attend medical/therapy appointments. At times a whole class can lose out on a reward if 100% attendance is not achieved, meaning learners with additional needs are unfairly blamed by peers for something they can’t control. </w:t>
      </w:r>
      <w:r w:rsidRPr="004B7A94">
        <w:rPr>
          <w:rStyle w:val="eop"/>
          <w:rFonts w:ascii="Arial" w:hAnsi="Arial" w:cs="Arial"/>
          <w:color w:val="000000"/>
          <w:sz w:val="22"/>
          <w:szCs w:val="22"/>
        </w:rPr>
        <w:t> </w:t>
      </w:r>
    </w:p>
    <w:p w14:paraId="65B97357"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0D2E8137" w14:textId="77777777" w:rsidR="00F77D6F"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eop"/>
          <w:rFonts w:ascii="Arial" w:hAnsi="Arial" w:cs="Arial"/>
          <w:color w:val="3C3C3B"/>
          <w:sz w:val="22"/>
          <w:szCs w:val="22"/>
        </w:rPr>
        <w:t> </w:t>
      </w:r>
    </w:p>
    <w:p w14:paraId="396D6B10" w14:textId="77777777" w:rsidR="00F77D6F" w:rsidRDefault="00F77D6F"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p>
    <w:p w14:paraId="6479BDE4" w14:textId="68A6AAAE"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lastRenderedPageBreak/>
        <w:t>The barriers for schools and childcare providers in offering accessible provision</w:t>
      </w:r>
      <w:r w:rsidR="00F77D6F">
        <w:rPr>
          <w:rStyle w:val="eop"/>
          <w:rFonts w:ascii="Arial" w:hAnsi="Arial" w:cs="Arial"/>
          <w:color w:val="3C3C3B"/>
          <w:sz w:val="22"/>
          <w:szCs w:val="22"/>
        </w:rPr>
        <w:t>.</w:t>
      </w:r>
    </w:p>
    <w:p w14:paraId="4F89EBAF" w14:textId="77777777" w:rsidR="00F77D6F" w:rsidRPr="004B7A94" w:rsidRDefault="00F77D6F" w:rsidP="004B7A94">
      <w:pPr>
        <w:pStyle w:val="paragraph"/>
        <w:shd w:val="clear" w:color="auto" w:fill="FFFFFF"/>
        <w:spacing w:before="0" w:beforeAutospacing="0" w:after="0" w:afterAutospacing="0"/>
        <w:textAlignment w:val="baseline"/>
        <w:rPr>
          <w:rFonts w:ascii="Arial" w:hAnsi="Arial" w:cs="Arial"/>
          <w:sz w:val="22"/>
          <w:szCs w:val="22"/>
        </w:rPr>
      </w:pPr>
    </w:p>
    <w:p w14:paraId="2D76B1DD" w14:textId="32B998FF" w:rsidR="004B7A94" w:rsidRPr="00F77D6F" w:rsidRDefault="004B7A94" w:rsidP="00F77D6F">
      <w:pPr>
        <w:pStyle w:val="paragraph"/>
        <w:numPr>
          <w:ilvl w:val="0"/>
          <w:numId w:val="50"/>
        </w:numPr>
        <w:shd w:val="clear" w:color="auto" w:fill="FFFFFF"/>
        <w:spacing w:before="0" w:beforeAutospacing="0" w:after="0" w:afterAutospacing="0"/>
        <w:textAlignment w:val="baseline"/>
        <w:rPr>
          <w:rStyle w:val="eop"/>
          <w:rFonts w:ascii="Arial" w:hAnsi="Arial" w:cs="Arial"/>
          <w:color w:val="3C3C3B"/>
          <w:sz w:val="22"/>
          <w:szCs w:val="22"/>
        </w:rPr>
      </w:pPr>
      <w:r w:rsidRPr="00F77D6F">
        <w:rPr>
          <w:rStyle w:val="normaltextrun"/>
          <w:rFonts w:ascii="Arial" w:eastAsia="Arial" w:hAnsi="Arial" w:cs="Arial"/>
          <w:color w:val="3C3C3B"/>
          <w:sz w:val="22"/>
          <w:szCs w:val="22"/>
        </w:rPr>
        <w:t xml:space="preserve">Long waiting times for specialist, individual </w:t>
      </w:r>
      <w:r w:rsidR="00F77D6F" w:rsidRPr="00F77D6F">
        <w:rPr>
          <w:rStyle w:val="normaltextrun"/>
          <w:rFonts w:ascii="Arial" w:eastAsia="Arial" w:hAnsi="Arial" w:cs="Arial"/>
          <w:color w:val="3C3C3B"/>
          <w:sz w:val="22"/>
          <w:szCs w:val="22"/>
        </w:rPr>
        <w:t>occupational therapy services</w:t>
      </w:r>
      <w:r w:rsidRPr="00F77D6F">
        <w:rPr>
          <w:rStyle w:val="normaltextrun"/>
          <w:rFonts w:ascii="Arial" w:eastAsia="Arial" w:hAnsi="Arial" w:cs="Arial"/>
          <w:color w:val="3C3C3B"/>
          <w:sz w:val="22"/>
          <w:szCs w:val="22"/>
        </w:rPr>
        <w:t xml:space="preserve"> in some</w:t>
      </w:r>
      <w:r w:rsidR="00F77D6F" w:rsidRPr="00F77D6F">
        <w:rPr>
          <w:rStyle w:val="normaltextrun"/>
          <w:rFonts w:ascii="Arial" w:eastAsia="Arial" w:hAnsi="Arial" w:cs="Arial"/>
          <w:color w:val="3C3C3B"/>
          <w:sz w:val="22"/>
          <w:szCs w:val="22"/>
        </w:rPr>
        <w:t xml:space="preserve"> </w:t>
      </w:r>
      <w:r w:rsidRPr="00F77D6F">
        <w:rPr>
          <w:rStyle w:val="normaltextrun"/>
          <w:rFonts w:ascii="Arial" w:eastAsia="Arial" w:hAnsi="Arial" w:cs="Arial"/>
          <w:color w:val="3C3C3B"/>
          <w:sz w:val="22"/>
          <w:szCs w:val="22"/>
        </w:rPr>
        <w:t>areas means neurodivergent and disabled children with more complex needs/circumstances can’t access timely help to take part in the daily activities they need and want to do, at school and elsewhere. </w:t>
      </w:r>
      <w:r w:rsidRPr="00F77D6F">
        <w:rPr>
          <w:rStyle w:val="eop"/>
          <w:rFonts w:ascii="Arial" w:hAnsi="Arial" w:cs="Arial"/>
          <w:color w:val="3C3C3B"/>
          <w:sz w:val="22"/>
          <w:szCs w:val="22"/>
        </w:rPr>
        <w:t> </w:t>
      </w:r>
    </w:p>
    <w:p w14:paraId="02BC3AE5" w14:textId="77777777" w:rsidR="00F77D6F" w:rsidRPr="004B7A94" w:rsidRDefault="00F77D6F" w:rsidP="00F77D6F">
      <w:pPr>
        <w:pStyle w:val="paragraph"/>
        <w:shd w:val="clear" w:color="auto" w:fill="FFFFFF"/>
        <w:spacing w:before="0" w:beforeAutospacing="0" w:after="0" w:afterAutospacing="0"/>
        <w:ind w:left="1440"/>
        <w:textAlignment w:val="baseline"/>
        <w:rPr>
          <w:rFonts w:ascii="Arial" w:hAnsi="Arial" w:cs="Arial"/>
          <w:sz w:val="22"/>
          <w:szCs w:val="22"/>
        </w:rPr>
      </w:pPr>
    </w:p>
    <w:p w14:paraId="628E67F2" w14:textId="77777777" w:rsidR="00F77D6F" w:rsidRPr="00F77D6F" w:rsidRDefault="004B7A94" w:rsidP="004B7A94">
      <w:pPr>
        <w:pStyle w:val="paragraph"/>
        <w:numPr>
          <w:ilvl w:val="0"/>
          <w:numId w:val="44"/>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We believe that every school should have access to an </w:t>
      </w:r>
      <w:r w:rsidR="00F77D6F">
        <w:rPr>
          <w:rStyle w:val="normaltextrun"/>
          <w:rFonts w:ascii="Arial" w:eastAsia="Arial" w:hAnsi="Arial" w:cs="Arial"/>
          <w:color w:val="3C3C3B"/>
          <w:sz w:val="22"/>
          <w:szCs w:val="22"/>
        </w:rPr>
        <w:t>occupational therapist</w:t>
      </w:r>
      <w:r w:rsidRPr="004B7A94">
        <w:rPr>
          <w:rStyle w:val="normaltextrun"/>
          <w:rFonts w:ascii="Arial" w:eastAsia="Arial" w:hAnsi="Arial" w:cs="Arial"/>
          <w:color w:val="3C3C3B"/>
          <w:sz w:val="22"/>
          <w:szCs w:val="22"/>
        </w:rPr>
        <w:t xml:space="preserve"> to help </w:t>
      </w:r>
    </w:p>
    <w:p w14:paraId="3D92438D" w14:textId="3573A03A" w:rsidR="004B7A94" w:rsidRDefault="004B7A94" w:rsidP="00F77D6F">
      <w:pPr>
        <w:pStyle w:val="paragraph"/>
        <w:shd w:val="clear" w:color="auto" w:fill="FFFFFF"/>
        <w:spacing w:before="0" w:beforeAutospacing="0" w:after="0" w:afterAutospacing="0"/>
        <w:ind w:left="1440"/>
        <w:textAlignment w:val="baseline"/>
        <w:rPr>
          <w:rStyle w:val="eop"/>
          <w:rFonts w:ascii="Arial" w:hAnsi="Arial" w:cs="Arial"/>
          <w:color w:val="404040"/>
          <w:sz w:val="22"/>
          <w:szCs w:val="22"/>
        </w:rPr>
      </w:pPr>
      <w:r w:rsidRPr="004B7A94">
        <w:rPr>
          <w:rStyle w:val="normaltextrun"/>
          <w:rFonts w:ascii="Arial" w:eastAsia="Arial" w:hAnsi="Arial" w:cs="Arial"/>
          <w:color w:val="3C3C3B"/>
          <w:sz w:val="22"/>
          <w:szCs w:val="22"/>
        </w:rPr>
        <w:t xml:space="preserve">them embed positive physical and mental health opportunities into children and young people’s daily routines, so they can realise their potential. In areas where the Local Authority has funded </w:t>
      </w:r>
      <w:r w:rsidR="00F77D6F">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into schools/settings (for example in Neath Port Talbot), staff are better informed about strategies/approaches that enable students with lower level needs to access the wider school curriculum. Collaboration between </w:t>
      </w:r>
      <w:r w:rsidR="00F77D6F">
        <w:rPr>
          <w:rStyle w:val="normaltextrun"/>
          <w:rFonts w:ascii="Arial" w:eastAsia="Arial" w:hAnsi="Arial" w:cs="Arial"/>
          <w:color w:val="3C3C3B"/>
          <w:sz w:val="22"/>
          <w:szCs w:val="22"/>
        </w:rPr>
        <w:t>occupational therapists</w:t>
      </w:r>
      <w:r w:rsidRPr="004B7A94">
        <w:rPr>
          <w:rStyle w:val="normaltextrun"/>
          <w:rFonts w:ascii="Arial" w:eastAsia="Arial" w:hAnsi="Arial" w:cs="Arial"/>
          <w:color w:val="3C3C3B"/>
          <w:sz w:val="22"/>
          <w:szCs w:val="22"/>
        </w:rPr>
        <w:t xml:space="preserve"> and schools mean staff receive support to implement approaches such as Zones of Regulation, Smart Moves and Sensory Circuits. These interventions/approaches promote children and young people’s development, prevent their needs from escalating and help children and young people take part in learning, social and other activities alongside their peers. Early, appropriate intervention also reduces demand on specialist </w:t>
      </w:r>
      <w:r w:rsidR="00F77D6F">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services, meaning those with greater needs can access help sooner: ‘</w:t>
      </w:r>
      <w:r w:rsidRPr="004B7A94">
        <w:rPr>
          <w:rStyle w:val="normaltextrun"/>
          <w:rFonts w:ascii="Arial" w:eastAsia="Arial" w:hAnsi="Arial" w:cs="Arial"/>
          <w:i/>
          <w:iCs/>
          <w:color w:val="404040"/>
          <w:sz w:val="22"/>
          <w:szCs w:val="22"/>
          <w:shd w:val="clear" w:color="auto" w:fill="FFFFFF"/>
        </w:rPr>
        <w:t>Our school-based training and consultation service is highly effective in reducing need for direct OT input’ (RCOT survey respondent, July 2023).</w:t>
      </w:r>
      <w:r w:rsidRPr="004B7A94">
        <w:rPr>
          <w:rStyle w:val="eop"/>
          <w:rFonts w:ascii="Arial" w:hAnsi="Arial" w:cs="Arial"/>
          <w:color w:val="404040"/>
          <w:sz w:val="22"/>
          <w:szCs w:val="22"/>
        </w:rPr>
        <w:t> </w:t>
      </w:r>
    </w:p>
    <w:p w14:paraId="56EF1AC4" w14:textId="77777777" w:rsidR="00F77D6F" w:rsidRPr="004B7A94" w:rsidRDefault="00F77D6F" w:rsidP="00F77D6F">
      <w:pPr>
        <w:pStyle w:val="paragraph"/>
        <w:shd w:val="clear" w:color="auto" w:fill="FFFFFF"/>
        <w:spacing w:before="0" w:beforeAutospacing="0" w:after="0" w:afterAutospacing="0"/>
        <w:ind w:left="1440"/>
        <w:textAlignment w:val="baseline"/>
        <w:rPr>
          <w:rFonts w:ascii="Arial" w:hAnsi="Arial" w:cs="Arial"/>
          <w:sz w:val="22"/>
          <w:szCs w:val="22"/>
        </w:rPr>
      </w:pPr>
    </w:p>
    <w:p w14:paraId="6F5AAD8A" w14:textId="77777777" w:rsidR="00F77D6F" w:rsidRPr="00F77D6F" w:rsidRDefault="004B7A94" w:rsidP="004B7A94">
      <w:pPr>
        <w:pStyle w:val="paragraph"/>
        <w:numPr>
          <w:ilvl w:val="0"/>
          <w:numId w:val="44"/>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Delays in providing equipment/adaptations can be a significant barrier to children and </w:t>
      </w:r>
    </w:p>
    <w:p w14:paraId="2F365104" w14:textId="2DE2C2DF" w:rsidR="004B7A94" w:rsidRDefault="004B7A94" w:rsidP="00F77D6F">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young people’s participation and engagement in education and elsewhere. Funding/budget restrictions, complex procurement systems/processes and lack of joined-up commissioning between health, education and social care must be addressed to ensure children and young people have the equipment they need to access school environments and activities.  </w:t>
      </w:r>
      <w:r w:rsidRPr="004B7A94">
        <w:rPr>
          <w:rStyle w:val="eop"/>
          <w:rFonts w:ascii="Arial" w:hAnsi="Arial" w:cs="Arial"/>
          <w:color w:val="3C3C3B"/>
          <w:sz w:val="22"/>
          <w:szCs w:val="22"/>
        </w:rPr>
        <w:t> </w:t>
      </w:r>
    </w:p>
    <w:p w14:paraId="176165AE" w14:textId="77777777" w:rsidR="00F77D6F" w:rsidRPr="004B7A94" w:rsidRDefault="00F77D6F" w:rsidP="00F77D6F">
      <w:pPr>
        <w:pStyle w:val="paragraph"/>
        <w:shd w:val="clear" w:color="auto" w:fill="FFFFFF"/>
        <w:spacing w:before="0" w:beforeAutospacing="0" w:after="0" w:afterAutospacing="0"/>
        <w:ind w:left="1440"/>
        <w:textAlignment w:val="baseline"/>
        <w:rPr>
          <w:rFonts w:ascii="Arial" w:hAnsi="Arial" w:cs="Arial"/>
          <w:sz w:val="22"/>
          <w:szCs w:val="22"/>
        </w:rPr>
      </w:pPr>
    </w:p>
    <w:p w14:paraId="5B7600E5" w14:textId="77777777" w:rsidR="00F77D6F" w:rsidRPr="00F77D6F" w:rsidRDefault="004B7A94" w:rsidP="004B7A94">
      <w:pPr>
        <w:pStyle w:val="paragraph"/>
        <w:numPr>
          <w:ilvl w:val="0"/>
          <w:numId w:val="44"/>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Survey findings also indicate that teachers’ lack of knowledge about sensory </w:t>
      </w:r>
    </w:p>
    <w:p w14:paraId="51CEC34B" w14:textId="00CBA86A" w:rsidR="004B7A94" w:rsidRPr="004B7A94" w:rsidRDefault="004B7A94" w:rsidP="00F77D6F">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 xml:space="preserve">differences can affect children and young people’s participation and behaviour at school and elsewhere. Occupational therapists can help teachers adapt </w:t>
      </w:r>
      <w:r w:rsidR="00A72A4D">
        <w:rPr>
          <w:rStyle w:val="normaltextrun"/>
          <w:rFonts w:ascii="Arial" w:eastAsia="Arial" w:hAnsi="Arial" w:cs="Arial"/>
          <w:color w:val="3C3C3B"/>
          <w:sz w:val="22"/>
          <w:szCs w:val="22"/>
        </w:rPr>
        <w:t xml:space="preserve">to </w:t>
      </w:r>
      <w:r w:rsidRPr="004B7A94">
        <w:rPr>
          <w:rStyle w:val="normaltextrun"/>
          <w:rFonts w:ascii="Arial" w:eastAsia="Arial" w:hAnsi="Arial" w:cs="Arial"/>
          <w:color w:val="3C3C3B"/>
          <w:sz w:val="22"/>
          <w:szCs w:val="22"/>
        </w:rPr>
        <w:t xml:space="preserve">environments, </w:t>
      </w:r>
      <w:proofErr w:type="gramStart"/>
      <w:r w:rsidRPr="004B7A94">
        <w:rPr>
          <w:rStyle w:val="normaltextrun"/>
          <w:rFonts w:ascii="Arial" w:eastAsia="Arial" w:hAnsi="Arial" w:cs="Arial"/>
          <w:color w:val="3C3C3B"/>
          <w:sz w:val="22"/>
          <w:szCs w:val="22"/>
        </w:rPr>
        <w:t>routines</w:t>
      </w:r>
      <w:proofErr w:type="gramEnd"/>
      <w:r w:rsidRPr="004B7A94">
        <w:rPr>
          <w:rStyle w:val="normaltextrun"/>
          <w:rFonts w:ascii="Arial" w:eastAsia="Arial" w:hAnsi="Arial" w:cs="Arial"/>
          <w:color w:val="3C3C3B"/>
          <w:sz w:val="22"/>
          <w:szCs w:val="22"/>
        </w:rPr>
        <w:t xml:space="preserve"> and activities to ensure differences in the way children and young people notice, process and respond to sensory input are not a barrier to accessing education.  </w:t>
      </w:r>
      <w:r w:rsidRPr="004B7A94">
        <w:rPr>
          <w:rStyle w:val="eop"/>
          <w:rFonts w:ascii="Arial" w:hAnsi="Arial" w:cs="Arial"/>
          <w:color w:val="3C3C3B"/>
          <w:sz w:val="22"/>
          <w:szCs w:val="22"/>
        </w:rPr>
        <w:t> </w:t>
      </w:r>
    </w:p>
    <w:p w14:paraId="042700F9"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675CF312"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73E5F697" w14:textId="77777777"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t>How well disabled and neurodivergent children and their families are consulted or informed of the choices in education or childcare available to them.</w:t>
      </w:r>
      <w:r w:rsidRPr="004B7A94">
        <w:rPr>
          <w:rStyle w:val="eop"/>
          <w:rFonts w:ascii="Arial" w:hAnsi="Arial" w:cs="Arial"/>
          <w:color w:val="3C3C3B"/>
          <w:sz w:val="22"/>
          <w:szCs w:val="22"/>
        </w:rPr>
        <w:t> </w:t>
      </w:r>
    </w:p>
    <w:p w14:paraId="033027BE" w14:textId="77777777" w:rsidR="00F77D6F" w:rsidRPr="004B7A94" w:rsidRDefault="00F77D6F" w:rsidP="004B7A94">
      <w:pPr>
        <w:pStyle w:val="paragraph"/>
        <w:shd w:val="clear" w:color="auto" w:fill="FFFFFF"/>
        <w:spacing w:before="0" w:beforeAutospacing="0" w:after="0" w:afterAutospacing="0"/>
        <w:textAlignment w:val="baseline"/>
        <w:rPr>
          <w:rFonts w:ascii="Arial" w:hAnsi="Arial" w:cs="Arial"/>
          <w:sz w:val="22"/>
          <w:szCs w:val="22"/>
        </w:rPr>
      </w:pPr>
    </w:p>
    <w:p w14:paraId="39A178EB" w14:textId="77777777" w:rsidR="00F77D6F" w:rsidRPr="00F77D6F" w:rsidRDefault="004B7A94" w:rsidP="004B7A94">
      <w:pPr>
        <w:pStyle w:val="paragraph"/>
        <w:numPr>
          <w:ilvl w:val="0"/>
          <w:numId w:val="45"/>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Our members feel that the new ALN process is confusing and still bedding in. They </w:t>
      </w:r>
    </w:p>
    <w:p w14:paraId="58320520" w14:textId="69714643" w:rsidR="004B7A94" w:rsidRPr="004B7A94" w:rsidRDefault="004B7A94" w:rsidP="00F77D6F">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say there aren’t enough places so the choice of childcare/educational provision is minimal for this group of children and young people and must be improved. </w:t>
      </w:r>
      <w:r w:rsidRPr="004B7A94">
        <w:rPr>
          <w:rStyle w:val="eop"/>
          <w:rFonts w:ascii="Arial" w:hAnsi="Arial" w:cs="Arial"/>
          <w:color w:val="3C3C3B"/>
          <w:sz w:val="22"/>
          <w:szCs w:val="22"/>
        </w:rPr>
        <w:t> </w:t>
      </w:r>
    </w:p>
    <w:p w14:paraId="79DC63CB" w14:textId="5C18CF93"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5CB62AAC" w14:textId="77777777" w:rsidR="00F77D6F" w:rsidRDefault="004B7A94" w:rsidP="004B7A94">
      <w:pPr>
        <w:pStyle w:val="paragraph"/>
        <w:shd w:val="clear" w:color="auto" w:fill="FFFFFF"/>
        <w:spacing w:before="0" w:beforeAutospacing="0" w:after="0" w:afterAutospacing="0"/>
        <w:textAlignment w:val="baseline"/>
        <w:rPr>
          <w:rStyle w:val="normaltextrun"/>
          <w:rFonts w:ascii="Arial" w:eastAsia="Arial" w:hAnsi="Arial" w:cs="Arial"/>
          <w:b/>
          <w:bCs/>
          <w:color w:val="3C3C3B"/>
          <w:sz w:val="22"/>
          <w:szCs w:val="22"/>
          <w:lang w:val="en-US"/>
        </w:rPr>
      </w:pPr>
      <w:r w:rsidRPr="004B7A94">
        <w:rPr>
          <w:rStyle w:val="normaltextrun"/>
          <w:rFonts w:ascii="Arial" w:eastAsia="Arial" w:hAnsi="Arial" w:cs="Arial"/>
          <w:b/>
          <w:bCs/>
          <w:color w:val="3C3C3B"/>
          <w:sz w:val="22"/>
          <w:szCs w:val="22"/>
          <w:lang w:val="en-US"/>
        </w:rPr>
        <w:t>Whether parents of disabled and neurodivergent children and the children themselves receive effective information and support from local authorities and schools</w:t>
      </w:r>
      <w:r w:rsidR="00F77D6F">
        <w:rPr>
          <w:rStyle w:val="normaltextrun"/>
          <w:rFonts w:ascii="Arial" w:eastAsia="Arial" w:hAnsi="Arial" w:cs="Arial"/>
          <w:b/>
          <w:bCs/>
          <w:color w:val="3C3C3B"/>
          <w:sz w:val="22"/>
          <w:szCs w:val="22"/>
          <w:lang w:val="en-US"/>
        </w:rPr>
        <w:t>.</w:t>
      </w:r>
    </w:p>
    <w:p w14:paraId="16ED4F52" w14:textId="390A56F1"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65E9F135" w14:textId="77777777" w:rsidR="00F77D6F" w:rsidRPr="00F77D6F" w:rsidRDefault="004B7A94" w:rsidP="004B7A94">
      <w:pPr>
        <w:pStyle w:val="paragraph"/>
        <w:numPr>
          <w:ilvl w:val="0"/>
          <w:numId w:val="46"/>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Our members suggest there needs to be improvement in this area. They feel that </w:t>
      </w:r>
    </w:p>
    <w:p w14:paraId="2908B7E9" w14:textId="47C2F711" w:rsidR="004B7A94" w:rsidRPr="004B7A94" w:rsidRDefault="004B7A94" w:rsidP="00F77D6F">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 xml:space="preserve">support can be </w:t>
      </w:r>
      <w:r w:rsidR="00F77D6F" w:rsidRPr="004B7A94">
        <w:rPr>
          <w:rStyle w:val="normaltextrun"/>
          <w:rFonts w:ascii="Arial" w:eastAsia="Arial" w:hAnsi="Arial" w:cs="Arial"/>
          <w:color w:val="3C3C3B"/>
          <w:sz w:val="22"/>
          <w:szCs w:val="22"/>
        </w:rPr>
        <w:t>minimal,</w:t>
      </w:r>
      <w:r w:rsidRPr="004B7A94">
        <w:rPr>
          <w:rStyle w:val="normaltextrun"/>
          <w:rFonts w:ascii="Arial" w:eastAsia="Arial" w:hAnsi="Arial" w:cs="Arial"/>
          <w:color w:val="3C3C3B"/>
          <w:sz w:val="22"/>
          <w:szCs w:val="22"/>
        </w:rPr>
        <w:t xml:space="preserve"> and parents continue to have to fight for even this level of support</w:t>
      </w:r>
      <w:r w:rsidR="00F77D6F">
        <w:rPr>
          <w:rStyle w:val="normaltextrun"/>
          <w:rFonts w:ascii="Arial" w:eastAsia="Arial" w:hAnsi="Arial" w:cs="Arial"/>
          <w:color w:val="3C3C3B"/>
          <w:sz w:val="22"/>
          <w:szCs w:val="22"/>
        </w:rPr>
        <w:t>.</w:t>
      </w:r>
      <w:r w:rsidRPr="004B7A94">
        <w:rPr>
          <w:rStyle w:val="eop"/>
          <w:rFonts w:ascii="Arial" w:hAnsi="Arial" w:cs="Arial"/>
          <w:color w:val="3C3C3B"/>
          <w:sz w:val="22"/>
          <w:szCs w:val="22"/>
        </w:rPr>
        <w:t> </w:t>
      </w:r>
    </w:p>
    <w:p w14:paraId="4E84252F"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lastRenderedPageBreak/>
        <w:t> </w:t>
      </w:r>
    </w:p>
    <w:p w14:paraId="3E93571D"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3581C19D"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normaltextrun"/>
          <w:rFonts w:ascii="Arial" w:eastAsia="Arial" w:hAnsi="Arial" w:cs="Arial"/>
          <w:b/>
          <w:bCs/>
          <w:color w:val="3C3C3B"/>
          <w:sz w:val="22"/>
          <w:szCs w:val="22"/>
          <w:lang w:val="en-US"/>
        </w:rPr>
        <w:t>Whether disabled and neurodivergent children and parents of disabled and neurodivergent children have the same level of choice as other children and parents and what issues affect choice or school or childcare</w:t>
      </w:r>
      <w:r w:rsidRPr="004B7A94">
        <w:rPr>
          <w:rStyle w:val="normaltextrun"/>
          <w:rFonts w:ascii="Arial" w:eastAsia="Arial" w:hAnsi="Arial" w:cs="Arial"/>
          <w:color w:val="3C3C3B"/>
          <w:sz w:val="22"/>
          <w:szCs w:val="22"/>
          <w:lang w:val="en-US"/>
        </w:rPr>
        <w:t>.</w:t>
      </w:r>
      <w:r w:rsidRPr="004B7A94">
        <w:rPr>
          <w:rStyle w:val="eop"/>
          <w:rFonts w:ascii="Arial" w:hAnsi="Arial" w:cs="Arial"/>
          <w:color w:val="3C3C3B"/>
          <w:sz w:val="22"/>
          <w:szCs w:val="22"/>
        </w:rPr>
        <w:t> </w:t>
      </w:r>
    </w:p>
    <w:p w14:paraId="4DED61DA" w14:textId="1D8D31E0" w:rsidR="004B7A94" w:rsidRPr="004B7A94" w:rsidRDefault="004B7A94" w:rsidP="00F77D6F">
      <w:pPr>
        <w:pStyle w:val="paragraph"/>
        <w:shd w:val="clear" w:color="auto" w:fill="FFFFFF"/>
        <w:spacing w:before="0" w:beforeAutospacing="0" w:after="0" w:afterAutospacing="0"/>
        <w:ind w:left="1080"/>
        <w:textAlignment w:val="baseline"/>
        <w:rPr>
          <w:rFonts w:ascii="Arial" w:hAnsi="Arial" w:cs="Arial"/>
          <w:sz w:val="22"/>
          <w:szCs w:val="22"/>
        </w:rPr>
      </w:pPr>
    </w:p>
    <w:p w14:paraId="26CFBC6B"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0A7C0EA5" w14:textId="77777777" w:rsidR="004B7A94" w:rsidRPr="004B7A94" w:rsidRDefault="004B7A94" w:rsidP="004B7A94">
      <w:pPr>
        <w:pStyle w:val="paragraph"/>
        <w:shd w:val="clear" w:color="auto" w:fill="FFFFFF"/>
        <w:spacing w:before="0" w:beforeAutospacing="0" w:after="0" w:afterAutospacing="0"/>
        <w:textAlignment w:val="baseline"/>
        <w:rPr>
          <w:rFonts w:ascii="Arial" w:hAnsi="Arial" w:cs="Arial"/>
          <w:sz w:val="22"/>
          <w:szCs w:val="22"/>
        </w:rPr>
      </w:pPr>
      <w:r w:rsidRPr="004B7A94">
        <w:rPr>
          <w:rStyle w:val="eop"/>
          <w:rFonts w:ascii="Arial" w:hAnsi="Arial" w:cs="Arial"/>
          <w:color w:val="3C3C3B"/>
          <w:sz w:val="22"/>
          <w:szCs w:val="22"/>
        </w:rPr>
        <w:t> </w:t>
      </w:r>
    </w:p>
    <w:p w14:paraId="544A8524" w14:textId="77777777" w:rsidR="004B7A94" w:rsidRDefault="004B7A94" w:rsidP="004B7A94">
      <w:pPr>
        <w:pStyle w:val="paragraph"/>
        <w:shd w:val="clear" w:color="auto" w:fill="FFFFFF"/>
        <w:spacing w:before="0" w:beforeAutospacing="0" w:after="0" w:afterAutospacing="0"/>
        <w:textAlignment w:val="baseline"/>
        <w:rPr>
          <w:rStyle w:val="eop"/>
          <w:rFonts w:ascii="Arial" w:hAnsi="Arial" w:cs="Arial"/>
          <w:color w:val="3C3C3B"/>
          <w:sz w:val="22"/>
          <w:szCs w:val="22"/>
        </w:rPr>
      </w:pPr>
      <w:r w:rsidRPr="004B7A94">
        <w:rPr>
          <w:rStyle w:val="normaltextrun"/>
          <w:rFonts w:ascii="Arial" w:eastAsia="Arial" w:hAnsi="Arial" w:cs="Arial"/>
          <w:b/>
          <w:bCs/>
          <w:color w:val="3C3C3B"/>
          <w:sz w:val="22"/>
          <w:szCs w:val="22"/>
          <w:lang w:val="en-US"/>
        </w:rPr>
        <w:t>The extent to which there is adequate provision for children with different types of disabilities.</w:t>
      </w:r>
      <w:r w:rsidRPr="004B7A94">
        <w:rPr>
          <w:rStyle w:val="eop"/>
          <w:rFonts w:ascii="Arial" w:hAnsi="Arial" w:cs="Arial"/>
          <w:color w:val="3C3C3B"/>
          <w:sz w:val="22"/>
          <w:szCs w:val="22"/>
        </w:rPr>
        <w:t> </w:t>
      </w:r>
    </w:p>
    <w:p w14:paraId="74176CB9" w14:textId="77777777" w:rsidR="00A72A4D" w:rsidRPr="004B7A94" w:rsidRDefault="00A72A4D" w:rsidP="004B7A94">
      <w:pPr>
        <w:pStyle w:val="paragraph"/>
        <w:shd w:val="clear" w:color="auto" w:fill="FFFFFF"/>
        <w:spacing w:before="0" w:beforeAutospacing="0" w:after="0" w:afterAutospacing="0"/>
        <w:textAlignment w:val="baseline"/>
        <w:rPr>
          <w:rFonts w:ascii="Arial" w:hAnsi="Arial" w:cs="Arial"/>
          <w:sz w:val="22"/>
          <w:szCs w:val="22"/>
        </w:rPr>
      </w:pPr>
    </w:p>
    <w:p w14:paraId="4B7EB09B" w14:textId="77777777" w:rsidR="00A72A4D" w:rsidRPr="00A72A4D" w:rsidRDefault="004B7A94" w:rsidP="004B7A94">
      <w:pPr>
        <w:pStyle w:val="paragraph"/>
        <w:numPr>
          <w:ilvl w:val="0"/>
          <w:numId w:val="48"/>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97% of Welsh survey respondents reported an increase in demand for </w:t>
      </w:r>
      <w:r w:rsidR="00A72A4D">
        <w:rPr>
          <w:rStyle w:val="normaltextrun"/>
          <w:rFonts w:ascii="Arial" w:eastAsia="Arial" w:hAnsi="Arial" w:cs="Arial"/>
          <w:color w:val="3C3C3B"/>
          <w:sz w:val="22"/>
          <w:szCs w:val="22"/>
        </w:rPr>
        <w:t xml:space="preserve">occupational </w:t>
      </w:r>
    </w:p>
    <w:p w14:paraId="49E28E91" w14:textId="44935CEE" w:rsidR="004B7A94" w:rsidRDefault="00A72A4D" w:rsidP="00A72A4D">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Pr>
          <w:rStyle w:val="normaltextrun"/>
          <w:rFonts w:ascii="Arial" w:eastAsia="Arial" w:hAnsi="Arial" w:cs="Arial"/>
          <w:color w:val="3C3C3B"/>
          <w:sz w:val="22"/>
          <w:szCs w:val="22"/>
        </w:rPr>
        <w:t xml:space="preserve">therapy </w:t>
      </w:r>
      <w:r w:rsidR="004B7A94" w:rsidRPr="004B7A94">
        <w:rPr>
          <w:rStyle w:val="normaltextrun"/>
          <w:rFonts w:ascii="Arial" w:eastAsia="Arial" w:hAnsi="Arial" w:cs="Arial"/>
          <w:color w:val="3C3C3B"/>
          <w:sz w:val="22"/>
          <w:szCs w:val="22"/>
        </w:rPr>
        <w:t xml:space="preserve">services over the previous 12 months (compared to 85% overall). Demand has risen annually since the pandemic as children and young people’s physical, </w:t>
      </w:r>
      <w:r w:rsidRPr="004B7A94">
        <w:rPr>
          <w:rStyle w:val="normaltextrun"/>
          <w:rFonts w:ascii="Arial" w:eastAsia="Arial" w:hAnsi="Arial" w:cs="Arial"/>
          <w:color w:val="3C3C3B"/>
          <w:sz w:val="22"/>
          <w:szCs w:val="22"/>
        </w:rPr>
        <w:t>learning,</w:t>
      </w:r>
      <w:r w:rsidR="004B7A94" w:rsidRPr="004B7A94">
        <w:rPr>
          <w:rStyle w:val="normaltextrun"/>
          <w:rFonts w:ascii="Arial" w:eastAsia="Arial" w:hAnsi="Arial" w:cs="Arial"/>
          <w:color w:val="3C3C3B"/>
          <w:sz w:val="22"/>
          <w:szCs w:val="22"/>
        </w:rPr>
        <w:t xml:space="preserve"> and mental health needs have become more complex. </w:t>
      </w:r>
      <w:r w:rsidR="004B7A94" w:rsidRPr="004B7A94">
        <w:rPr>
          <w:rStyle w:val="eop"/>
          <w:rFonts w:ascii="Arial" w:hAnsi="Arial" w:cs="Arial"/>
          <w:color w:val="3C3C3B"/>
          <w:sz w:val="22"/>
          <w:szCs w:val="22"/>
        </w:rPr>
        <w:t> </w:t>
      </w:r>
    </w:p>
    <w:p w14:paraId="6D9BDB34" w14:textId="77777777" w:rsidR="00A72A4D" w:rsidRPr="004B7A94" w:rsidRDefault="00A72A4D" w:rsidP="00A72A4D">
      <w:pPr>
        <w:pStyle w:val="paragraph"/>
        <w:shd w:val="clear" w:color="auto" w:fill="FFFFFF"/>
        <w:spacing w:before="0" w:beforeAutospacing="0" w:after="0" w:afterAutospacing="0"/>
        <w:ind w:left="1440"/>
        <w:textAlignment w:val="baseline"/>
        <w:rPr>
          <w:rFonts w:ascii="Arial" w:hAnsi="Arial" w:cs="Arial"/>
          <w:sz w:val="22"/>
          <w:szCs w:val="22"/>
        </w:rPr>
      </w:pPr>
    </w:p>
    <w:p w14:paraId="0CD99BF4" w14:textId="77777777" w:rsidR="00A72A4D" w:rsidRPr="00A72A4D" w:rsidRDefault="004B7A94" w:rsidP="004B7A94">
      <w:pPr>
        <w:pStyle w:val="paragraph"/>
        <w:numPr>
          <w:ilvl w:val="0"/>
          <w:numId w:val="48"/>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59% can’t provide the level and type of </w:t>
      </w:r>
      <w:r w:rsidR="00A72A4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they feel children/young </w:t>
      </w:r>
    </w:p>
    <w:p w14:paraId="13843E60" w14:textId="0F355A65" w:rsidR="004B7A94" w:rsidRDefault="004B7A94" w:rsidP="00A72A4D">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people need and deserve, causing further delays to their development. </w:t>
      </w:r>
      <w:r w:rsidRPr="004B7A94">
        <w:rPr>
          <w:rStyle w:val="eop"/>
          <w:rFonts w:ascii="Arial" w:hAnsi="Arial" w:cs="Arial"/>
          <w:color w:val="3C3C3B"/>
          <w:sz w:val="22"/>
          <w:szCs w:val="22"/>
        </w:rPr>
        <w:t> </w:t>
      </w:r>
    </w:p>
    <w:p w14:paraId="555BCC44" w14:textId="77777777" w:rsidR="00A72A4D" w:rsidRPr="004B7A94" w:rsidRDefault="00A72A4D" w:rsidP="00A72A4D">
      <w:pPr>
        <w:pStyle w:val="paragraph"/>
        <w:shd w:val="clear" w:color="auto" w:fill="FFFFFF"/>
        <w:spacing w:before="0" w:beforeAutospacing="0" w:after="0" w:afterAutospacing="0"/>
        <w:ind w:left="1440"/>
        <w:textAlignment w:val="baseline"/>
        <w:rPr>
          <w:rFonts w:ascii="Arial" w:hAnsi="Arial" w:cs="Arial"/>
          <w:sz w:val="22"/>
          <w:szCs w:val="22"/>
        </w:rPr>
      </w:pPr>
    </w:p>
    <w:p w14:paraId="506398E8" w14:textId="77777777" w:rsidR="00A72A4D" w:rsidRPr="00A72A4D" w:rsidRDefault="004B7A94" w:rsidP="004B7A94">
      <w:pPr>
        <w:pStyle w:val="paragraph"/>
        <w:numPr>
          <w:ilvl w:val="0"/>
          <w:numId w:val="49"/>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30% reported an increase in the number of children and young people being referred </w:t>
      </w:r>
    </w:p>
    <w:p w14:paraId="5359995A" w14:textId="343E2D7B" w:rsidR="004B7A94" w:rsidRDefault="004B7A94" w:rsidP="00A72A4D">
      <w:pPr>
        <w:pStyle w:val="paragraph"/>
        <w:shd w:val="clear" w:color="auto" w:fill="FFFFFF"/>
        <w:spacing w:before="0" w:beforeAutospacing="0" w:after="0" w:afterAutospacing="0"/>
        <w:ind w:left="1440"/>
        <w:textAlignment w:val="baseline"/>
        <w:rPr>
          <w:rStyle w:val="eop"/>
          <w:rFonts w:ascii="Arial" w:hAnsi="Arial" w:cs="Arial"/>
          <w:color w:val="3C3C3B"/>
          <w:sz w:val="22"/>
          <w:szCs w:val="22"/>
        </w:rPr>
      </w:pPr>
      <w:r w:rsidRPr="004B7A94">
        <w:rPr>
          <w:rStyle w:val="normaltextrun"/>
          <w:rFonts w:ascii="Arial" w:eastAsia="Arial" w:hAnsi="Arial" w:cs="Arial"/>
          <w:color w:val="3C3C3B"/>
          <w:sz w:val="22"/>
          <w:szCs w:val="22"/>
        </w:rPr>
        <w:t xml:space="preserve">to </w:t>
      </w:r>
      <w:r w:rsidR="00A72A4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because lower-level needs weren’t addressed earlier. </w:t>
      </w:r>
      <w:r w:rsidR="00A72A4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services must be resourced to match local population need so all children and young people can access </w:t>
      </w:r>
      <w:r w:rsidR="00A72A4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when and where they need it, and to prevent needs from escalating and requiring more intense, costly input (from </w:t>
      </w:r>
      <w:r w:rsidR="00A72A4D">
        <w:rPr>
          <w:rStyle w:val="normaltextrun"/>
          <w:rFonts w:ascii="Arial" w:eastAsia="Arial" w:hAnsi="Arial" w:cs="Arial"/>
          <w:color w:val="3C3C3B"/>
          <w:sz w:val="22"/>
          <w:szCs w:val="22"/>
        </w:rPr>
        <w:t>occupational therapy</w:t>
      </w:r>
      <w:r w:rsidRPr="004B7A94">
        <w:rPr>
          <w:rStyle w:val="normaltextrun"/>
          <w:rFonts w:ascii="Arial" w:eastAsia="Arial" w:hAnsi="Arial" w:cs="Arial"/>
          <w:color w:val="3C3C3B"/>
          <w:sz w:val="22"/>
          <w:szCs w:val="22"/>
        </w:rPr>
        <w:t xml:space="preserve"> and other services) later. </w:t>
      </w:r>
      <w:r w:rsidRPr="004B7A94">
        <w:rPr>
          <w:rStyle w:val="eop"/>
          <w:rFonts w:ascii="Arial" w:hAnsi="Arial" w:cs="Arial"/>
          <w:color w:val="3C3C3B"/>
          <w:sz w:val="22"/>
          <w:szCs w:val="22"/>
        </w:rPr>
        <w:t> </w:t>
      </w:r>
    </w:p>
    <w:p w14:paraId="5A2F1EB7" w14:textId="77777777" w:rsidR="00A72A4D" w:rsidRPr="004B7A94" w:rsidRDefault="00A72A4D" w:rsidP="00A72A4D">
      <w:pPr>
        <w:pStyle w:val="paragraph"/>
        <w:shd w:val="clear" w:color="auto" w:fill="FFFFFF"/>
        <w:spacing w:before="0" w:beforeAutospacing="0" w:after="0" w:afterAutospacing="0"/>
        <w:ind w:left="1440"/>
        <w:textAlignment w:val="baseline"/>
        <w:rPr>
          <w:rFonts w:ascii="Arial" w:hAnsi="Arial" w:cs="Arial"/>
          <w:sz w:val="22"/>
          <w:szCs w:val="22"/>
        </w:rPr>
      </w:pPr>
    </w:p>
    <w:p w14:paraId="524B4AA0" w14:textId="77777777" w:rsidR="00A72A4D" w:rsidRPr="00A72A4D" w:rsidRDefault="004B7A94" w:rsidP="004B7A94">
      <w:pPr>
        <w:pStyle w:val="paragraph"/>
        <w:numPr>
          <w:ilvl w:val="0"/>
          <w:numId w:val="49"/>
        </w:numPr>
        <w:shd w:val="clear" w:color="auto" w:fill="FFFFFF"/>
        <w:spacing w:before="0" w:beforeAutospacing="0" w:after="0" w:afterAutospacing="0"/>
        <w:ind w:left="1080" w:firstLine="0"/>
        <w:textAlignment w:val="baseline"/>
        <w:rPr>
          <w:rStyle w:val="normaltextrun"/>
          <w:rFonts w:ascii="Arial" w:hAnsi="Arial" w:cs="Arial"/>
          <w:sz w:val="22"/>
          <w:szCs w:val="22"/>
        </w:rPr>
      </w:pPr>
      <w:r w:rsidRPr="004B7A94">
        <w:rPr>
          <w:rStyle w:val="normaltextrun"/>
          <w:rFonts w:ascii="Arial" w:eastAsia="Arial" w:hAnsi="Arial" w:cs="Arial"/>
          <w:color w:val="3C3C3B"/>
          <w:sz w:val="22"/>
          <w:szCs w:val="22"/>
        </w:rPr>
        <w:t xml:space="preserve">Our members report that </w:t>
      </w:r>
      <w:r w:rsidR="00A72A4D">
        <w:rPr>
          <w:rStyle w:val="normaltextrun"/>
          <w:rFonts w:ascii="Arial" w:eastAsia="Arial" w:hAnsi="Arial" w:cs="Arial"/>
          <w:color w:val="3C3C3B"/>
          <w:sz w:val="22"/>
          <w:szCs w:val="22"/>
        </w:rPr>
        <w:t xml:space="preserve">the </w:t>
      </w:r>
      <w:r w:rsidRPr="004B7A94">
        <w:rPr>
          <w:rStyle w:val="normaltextrun"/>
          <w:rFonts w:ascii="Arial" w:eastAsia="Arial" w:hAnsi="Arial" w:cs="Arial"/>
          <w:color w:val="3C3C3B"/>
          <w:sz w:val="22"/>
          <w:szCs w:val="22"/>
        </w:rPr>
        <w:t xml:space="preserve">physical state of some of the older schools and </w:t>
      </w:r>
    </w:p>
    <w:p w14:paraId="2F5CFF8B" w14:textId="31049AA1" w:rsidR="004B7A94" w:rsidRPr="004B7A94" w:rsidRDefault="004B7A94" w:rsidP="00A72A4D">
      <w:pPr>
        <w:pStyle w:val="paragraph"/>
        <w:shd w:val="clear" w:color="auto" w:fill="FFFFFF"/>
        <w:spacing w:before="0" w:beforeAutospacing="0" w:after="0" w:afterAutospacing="0"/>
        <w:ind w:left="1440"/>
        <w:textAlignment w:val="baseline"/>
        <w:rPr>
          <w:rFonts w:ascii="Arial" w:hAnsi="Arial" w:cs="Arial"/>
          <w:sz w:val="22"/>
          <w:szCs w:val="22"/>
        </w:rPr>
      </w:pPr>
      <w:r w:rsidRPr="004B7A94">
        <w:rPr>
          <w:rStyle w:val="normaltextrun"/>
          <w:rFonts w:ascii="Arial" w:eastAsia="Arial" w:hAnsi="Arial" w:cs="Arial"/>
          <w:color w:val="3C3C3B"/>
          <w:sz w:val="22"/>
          <w:szCs w:val="22"/>
        </w:rPr>
        <w:t>education facilitates in Wales continue to be a barrier to participation for children and young people with additional learning needs. </w:t>
      </w:r>
      <w:r w:rsidRPr="004B7A94">
        <w:rPr>
          <w:rStyle w:val="eop"/>
          <w:rFonts w:ascii="Arial" w:hAnsi="Arial" w:cs="Arial"/>
          <w:color w:val="3C3C3B"/>
          <w:sz w:val="22"/>
          <w:szCs w:val="22"/>
        </w:rPr>
        <w:t> </w:t>
      </w:r>
    </w:p>
    <w:p w14:paraId="1DC435EA" w14:textId="77777777" w:rsidR="004B7A94" w:rsidRPr="004B7A94" w:rsidRDefault="004B7A94" w:rsidP="004B7A94">
      <w:pPr>
        <w:pStyle w:val="paragraph"/>
        <w:spacing w:before="0" w:beforeAutospacing="0" w:after="0" w:afterAutospacing="0"/>
        <w:textAlignment w:val="baseline"/>
        <w:rPr>
          <w:rFonts w:ascii="Arial" w:hAnsi="Arial" w:cs="Arial"/>
          <w:sz w:val="22"/>
          <w:szCs w:val="22"/>
        </w:rPr>
      </w:pPr>
      <w:r w:rsidRPr="004B7A94">
        <w:rPr>
          <w:rStyle w:val="eop"/>
          <w:rFonts w:ascii="Arial" w:hAnsi="Arial" w:cs="Arial"/>
          <w:sz w:val="22"/>
          <w:szCs w:val="22"/>
        </w:rPr>
        <w:t> </w:t>
      </w:r>
    </w:p>
    <w:p w14:paraId="0B551140" w14:textId="77777777" w:rsidR="004B7A94" w:rsidRPr="004B7A94" w:rsidRDefault="004B7A94" w:rsidP="004B7A94">
      <w:pPr>
        <w:pStyle w:val="paragraph"/>
        <w:spacing w:before="0" w:beforeAutospacing="0" w:after="0" w:afterAutospacing="0"/>
        <w:textAlignment w:val="baseline"/>
        <w:rPr>
          <w:rFonts w:ascii="Arial" w:hAnsi="Arial" w:cs="Arial"/>
          <w:sz w:val="22"/>
          <w:szCs w:val="22"/>
        </w:rPr>
      </w:pPr>
      <w:r w:rsidRPr="004B7A94">
        <w:rPr>
          <w:rStyle w:val="eop"/>
          <w:rFonts w:ascii="Arial" w:hAnsi="Arial" w:cs="Arial"/>
          <w:sz w:val="22"/>
          <w:szCs w:val="22"/>
        </w:rPr>
        <w:t> </w:t>
      </w:r>
    </w:p>
    <w:p w14:paraId="3F094CC8" w14:textId="7685D8DF" w:rsidR="00F55591" w:rsidRPr="004B7A94" w:rsidRDefault="00F55591" w:rsidP="3D77C3C9">
      <w:pPr>
        <w:jc w:val="center"/>
      </w:pPr>
    </w:p>
    <w:p w14:paraId="62D35A30" w14:textId="77777777" w:rsidR="00F55591" w:rsidRPr="004B7A94" w:rsidRDefault="00F55591" w:rsidP="00F55591">
      <w:pPr>
        <w:rPr>
          <w:b/>
        </w:rPr>
      </w:pPr>
    </w:p>
    <w:p w14:paraId="6137D2DB" w14:textId="77777777" w:rsidR="00F55591" w:rsidRPr="004B7A94" w:rsidRDefault="00F55591" w:rsidP="00F55591">
      <w:pPr>
        <w:pStyle w:val="Heading2"/>
      </w:pPr>
      <w:r w:rsidRPr="004B7A94">
        <w:t xml:space="preserve">Contact </w:t>
      </w:r>
    </w:p>
    <w:p w14:paraId="35A0F938" w14:textId="77777777" w:rsidR="00F55591" w:rsidRPr="004B7A94" w:rsidRDefault="00F55591" w:rsidP="00F55591"/>
    <w:p w14:paraId="7B85B521" w14:textId="77777777" w:rsidR="00F55591" w:rsidRPr="004B7A94" w:rsidRDefault="00F55591" w:rsidP="00F55591">
      <w:r w:rsidRPr="004B7A94">
        <w:t>For further information on this submission, please contact:</w:t>
      </w:r>
    </w:p>
    <w:p w14:paraId="5382A062" w14:textId="77777777" w:rsidR="00F55591" w:rsidRPr="004B7A94" w:rsidRDefault="00F55591" w:rsidP="00F55591"/>
    <w:p w14:paraId="54AD2B9E" w14:textId="3BAADB24" w:rsidR="00F96D45" w:rsidRPr="004B7A94" w:rsidRDefault="00F96D45" w:rsidP="00F55591">
      <w:r w:rsidRPr="004B7A94">
        <w:t>Dai Davies, Professional Practice Lead - Wales</w:t>
      </w:r>
    </w:p>
    <w:p w14:paraId="6D4398CA" w14:textId="77777777" w:rsidR="00F55591" w:rsidRPr="004B7A94" w:rsidRDefault="00F55591" w:rsidP="00F55591">
      <w:r w:rsidRPr="004B7A94">
        <w:t xml:space="preserve">Royal College of Occupational Therapists                                                 </w:t>
      </w:r>
    </w:p>
    <w:p w14:paraId="7B0E2728" w14:textId="4CA977CD" w:rsidR="00F55591" w:rsidRPr="004B7A94" w:rsidRDefault="00F55591" w:rsidP="00C76007">
      <w:r w:rsidRPr="004B7A94">
        <w:t>Phone</w:t>
      </w:r>
      <w:r w:rsidR="00D92B8C" w:rsidRPr="004B7A94">
        <w:t>:</w:t>
      </w:r>
      <w:r w:rsidR="00AC25C0" w:rsidRPr="004B7A94">
        <w:t xml:space="preserve"> </w:t>
      </w:r>
      <w:r w:rsidR="00AC25C0" w:rsidRPr="004B7A94">
        <w:rPr>
          <w:lang w:eastAsia="en-GB"/>
        </w:rPr>
        <w:t xml:space="preserve">0758 560 6385 </w:t>
      </w:r>
      <w:r w:rsidR="00D92B8C" w:rsidRPr="004B7A94">
        <w:rPr>
          <w:lang w:eastAsia="en-GB"/>
        </w:rPr>
        <w:t xml:space="preserve">  Email: david.davies@rcot.co.uk</w:t>
      </w:r>
      <w:r w:rsidRPr="004B7A94">
        <w:tab/>
      </w:r>
    </w:p>
    <w:p w14:paraId="13C39D69" w14:textId="727FBDF0" w:rsidR="00AA0FC8" w:rsidRPr="004B7A94" w:rsidRDefault="00AA0FC8" w:rsidP="00F55591"/>
    <w:sectPr w:rsidR="00AA0FC8" w:rsidRPr="004B7A94" w:rsidSect="00A842D8">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2A7C" w14:textId="77777777" w:rsidR="00672299" w:rsidRDefault="00672299" w:rsidP="00896FCA">
      <w:r>
        <w:separator/>
      </w:r>
    </w:p>
  </w:endnote>
  <w:endnote w:type="continuationSeparator" w:id="0">
    <w:p w14:paraId="141BB673" w14:textId="77777777" w:rsidR="00672299" w:rsidRDefault="00672299" w:rsidP="00896FCA">
      <w:r>
        <w:continuationSeparator/>
      </w:r>
    </w:p>
  </w:endnote>
  <w:endnote w:type="continuationNotice" w:id="1">
    <w:p w14:paraId="73927A1D" w14:textId="77777777" w:rsidR="00672299" w:rsidRDefault="00672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E693" w14:textId="77777777" w:rsidR="00244FA7" w:rsidRDefault="0024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9166" w14:textId="112E87A5"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rsidR="007E1684">
      <w:fldChar w:fldCharType="separate"/>
    </w:r>
    <w:r w:rsidR="004B7A94">
      <w:rPr>
        <w:noProof/>
        <w:lang w:val="en-GB"/>
      </w:rPr>
      <w:t>14 September 2023</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07FE" w14:textId="4AA3FFD0"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rsidR="007E1684">
      <w:fldChar w:fldCharType="separate"/>
    </w:r>
    <w:r w:rsidR="004B7A94">
      <w:rPr>
        <w:noProof/>
        <w:lang w:val="en-GB"/>
      </w:rPr>
      <w:t>14 September 2023</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E445" w14:textId="77777777" w:rsidR="00672299" w:rsidRDefault="00672299" w:rsidP="00896FCA">
      <w:r>
        <w:separator/>
      </w:r>
    </w:p>
  </w:footnote>
  <w:footnote w:type="continuationSeparator" w:id="0">
    <w:p w14:paraId="6891D755" w14:textId="77777777" w:rsidR="00672299" w:rsidRDefault="00672299" w:rsidP="00896FCA">
      <w:r>
        <w:continuationSeparator/>
      </w:r>
    </w:p>
  </w:footnote>
  <w:footnote w:type="continuationNotice" w:id="1">
    <w:p w14:paraId="6F4DCD81" w14:textId="77777777" w:rsidR="00672299" w:rsidRDefault="00672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0885" w14:textId="77777777" w:rsidR="00244FA7" w:rsidRDefault="0024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AB58" w14:textId="77777777" w:rsidR="00896FCA" w:rsidRPr="00A5434C" w:rsidRDefault="0055163E" w:rsidP="00A5434C">
    <w:r w:rsidRPr="00A5434C">
      <w:rPr>
        <w:noProof/>
      </w:rPr>
      <w:drawing>
        <wp:anchor distT="0" distB="0" distL="114300" distR="114300" simplePos="0" relativeHeight="251658240" behindDoc="1" locked="0" layoutInCell="1" allowOverlap="1" wp14:anchorId="324DC7DB" wp14:editId="6CF8E1DD">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45D" w14:textId="77777777" w:rsidR="004967C1" w:rsidRPr="00A5434C" w:rsidRDefault="00702CF5" w:rsidP="00A5434C">
    <w:r w:rsidRPr="00A5434C">
      <w:rPr>
        <w:noProof/>
      </w:rPr>
      <w:drawing>
        <wp:anchor distT="0" distB="0" distL="114300" distR="114300" simplePos="0" relativeHeight="251658241" behindDoc="1" locked="0" layoutInCell="1" allowOverlap="1" wp14:anchorId="22FDDC2A" wp14:editId="7FF3FAEA">
          <wp:simplePos x="0" y="0"/>
          <wp:positionH relativeFrom="column">
            <wp:posOffset>-644857</wp:posOffset>
          </wp:positionH>
          <wp:positionV relativeFrom="paragraph">
            <wp:posOffset>-1418865</wp:posOffset>
          </wp:positionV>
          <wp:extent cx="7500416" cy="161353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FA1151"/>
    <w:multiLevelType w:val="multilevel"/>
    <w:tmpl w:val="2B9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297143"/>
    <w:multiLevelType w:val="multilevel"/>
    <w:tmpl w:val="F04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E97ED5"/>
    <w:multiLevelType w:val="multilevel"/>
    <w:tmpl w:val="29E8F61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C55675"/>
    <w:multiLevelType w:val="hybridMultilevel"/>
    <w:tmpl w:val="249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01510"/>
    <w:multiLevelType w:val="hybridMultilevel"/>
    <w:tmpl w:val="8B7C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92067"/>
    <w:multiLevelType w:val="multilevel"/>
    <w:tmpl w:val="700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4" w15:restartNumberingAfterBreak="0">
    <w:nsid w:val="39762720"/>
    <w:multiLevelType w:val="hybridMultilevel"/>
    <w:tmpl w:val="C8922A78"/>
    <w:lvl w:ilvl="0" w:tplc="5772392C">
      <w:numFmt w:val="bullet"/>
      <w:lvlText w:val="•"/>
      <w:lvlJc w:val="left"/>
      <w:pPr>
        <w:ind w:left="720" w:hanging="72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2F62F4"/>
    <w:multiLevelType w:val="multilevel"/>
    <w:tmpl w:val="E18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C332BE"/>
    <w:multiLevelType w:val="multilevel"/>
    <w:tmpl w:val="2FC899AC"/>
    <w:numStyleLink w:val="RCOT-BulletList"/>
  </w:abstractNum>
  <w:abstractNum w:abstractNumId="29" w15:restartNumberingAfterBreak="0">
    <w:nsid w:val="4652018A"/>
    <w:multiLevelType w:val="multilevel"/>
    <w:tmpl w:val="6C9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94658B"/>
    <w:multiLevelType w:val="hybridMultilevel"/>
    <w:tmpl w:val="AB76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7CBA"/>
    <w:multiLevelType w:val="multilevel"/>
    <w:tmpl w:val="8F66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075F44"/>
    <w:multiLevelType w:val="multilevel"/>
    <w:tmpl w:val="EB4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806549"/>
    <w:multiLevelType w:val="multilevel"/>
    <w:tmpl w:val="F3C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28A1796"/>
    <w:multiLevelType w:val="multilevel"/>
    <w:tmpl w:val="0F92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35003E"/>
    <w:multiLevelType w:val="multilevel"/>
    <w:tmpl w:val="002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834B3B"/>
    <w:multiLevelType w:val="multilevel"/>
    <w:tmpl w:val="CF5699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42"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2F46BB"/>
    <w:multiLevelType w:val="multilevel"/>
    <w:tmpl w:val="7884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452145"/>
    <w:multiLevelType w:val="multilevel"/>
    <w:tmpl w:val="187A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986443"/>
    <w:multiLevelType w:val="hybridMultilevel"/>
    <w:tmpl w:val="135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F70C83"/>
    <w:multiLevelType w:val="multilevel"/>
    <w:tmpl w:val="4FA6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957505">
    <w:abstractNumId w:val="30"/>
  </w:num>
  <w:num w:numId="2" w16cid:durableId="2014212736">
    <w:abstractNumId w:val="23"/>
  </w:num>
  <w:num w:numId="3" w16cid:durableId="1178617791">
    <w:abstractNumId w:val="0"/>
  </w:num>
  <w:num w:numId="4" w16cid:durableId="82074626">
    <w:abstractNumId w:val="1"/>
  </w:num>
  <w:num w:numId="5" w16cid:durableId="1388840318">
    <w:abstractNumId w:val="2"/>
  </w:num>
  <w:num w:numId="6" w16cid:durableId="1465462178">
    <w:abstractNumId w:val="3"/>
  </w:num>
  <w:num w:numId="7" w16cid:durableId="885876332">
    <w:abstractNumId w:val="21"/>
  </w:num>
  <w:num w:numId="8" w16cid:durableId="891624496">
    <w:abstractNumId w:val="4"/>
  </w:num>
  <w:num w:numId="9" w16cid:durableId="1675643765">
    <w:abstractNumId w:val="5"/>
  </w:num>
  <w:num w:numId="10" w16cid:durableId="299041619">
    <w:abstractNumId w:val="6"/>
  </w:num>
  <w:num w:numId="11" w16cid:durableId="1953587940">
    <w:abstractNumId w:val="7"/>
  </w:num>
  <w:num w:numId="12" w16cid:durableId="909924205">
    <w:abstractNumId w:val="9"/>
  </w:num>
  <w:num w:numId="13" w16cid:durableId="977297756">
    <w:abstractNumId w:val="25"/>
  </w:num>
  <w:num w:numId="14" w16cid:durableId="1898780988">
    <w:abstractNumId w:val="27"/>
  </w:num>
  <w:num w:numId="15" w16cid:durableId="852763504">
    <w:abstractNumId w:val="46"/>
  </w:num>
  <w:num w:numId="16" w16cid:durableId="1391686066">
    <w:abstractNumId w:val="32"/>
  </w:num>
  <w:num w:numId="17" w16cid:durableId="500195230">
    <w:abstractNumId w:val="43"/>
  </w:num>
  <w:num w:numId="18" w16cid:durableId="2116945311">
    <w:abstractNumId w:val="10"/>
  </w:num>
  <w:num w:numId="19" w16cid:durableId="1679234483">
    <w:abstractNumId w:val="14"/>
  </w:num>
  <w:num w:numId="20" w16cid:durableId="916784079">
    <w:abstractNumId w:val="38"/>
  </w:num>
  <w:num w:numId="21" w16cid:durableId="1506240506">
    <w:abstractNumId w:val="16"/>
  </w:num>
  <w:num w:numId="22" w16cid:durableId="1563910020">
    <w:abstractNumId w:val="13"/>
  </w:num>
  <w:num w:numId="23" w16cid:durableId="1635989097">
    <w:abstractNumId w:val="34"/>
  </w:num>
  <w:num w:numId="24" w16cid:durableId="236014358">
    <w:abstractNumId w:val="17"/>
  </w:num>
  <w:num w:numId="25" w16cid:durableId="1709526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120209">
    <w:abstractNumId w:val="37"/>
  </w:num>
  <w:num w:numId="27" w16cid:durableId="1996836150">
    <w:abstractNumId w:val="28"/>
  </w:num>
  <w:num w:numId="28" w16cid:durableId="2015036621">
    <w:abstractNumId w:val="42"/>
  </w:num>
  <w:num w:numId="29" w16cid:durableId="611940820">
    <w:abstractNumId w:val="22"/>
  </w:num>
  <w:num w:numId="30" w16cid:durableId="925310282">
    <w:abstractNumId w:val="8"/>
  </w:num>
  <w:num w:numId="31" w16cid:durableId="112600166">
    <w:abstractNumId w:val="31"/>
  </w:num>
  <w:num w:numId="32" w16cid:durableId="567307498">
    <w:abstractNumId w:val="18"/>
  </w:num>
  <w:num w:numId="33" w16cid:durableId="73549942">
    <w:abstractNumId w:val="19"/>
  </w:num>
  <w:num w:numId="34" w16cid:durableId="239027225">
    <w:abstractNumId w:val="24"/>
  </w:num>
  <w:num w:numId="35" w16cid:durableId="1592012356">
    <w:abstractNumId w:val="15"/>
  </w:num>
  <w:num w:numId="36" w16cid:durableId="842621844">
    <w:abstractNumId w:val="44"/>
  </w:num>
  <w:num w:numId="37" w16cid:durableId="1759981204">
    <w:abstractNumId w:val="12"/>
  </w:num>
  <w:num w:numId="38" w16cid:durableId="489904103">
    <w:abstractNumId w:val="33"/>
  </w:num>
  <w:num w:numId="39" w16cid:durableId="2137093507">
    <w:abstractNumId w:val="29"/>
  </w:num>
  <w:num w:numId="40" w16cid:durableId="1868980031">
    <w:abstractNumId w:val="20"/>
  </w:num>
  <w:num w:numId="41" w16cid:durableId="1266579377">
    <w:abstractNumId w:val="48"/>
  </w:num>
  <w:num w:numId="42" w16cid:durableId="71198354">
    <w:abstractNumId w:val="40"/>
  </w:num>
  <w:num w:numId="43" w16cid:durableId="1079399128">
    <w:abstractNumId w:val="41"/>
  </w:num>
  <w:num w:numId="44" w16cid:durableId="1883250987">
    <w:abstractNumId w:val="36"/>
  </w:num>
  <w:num w:numId="45" w16cid:durableId="507868560">
    <w:abstractNumId w:val="45"/>
  </w:num>
  <w:num w:numId="46" w16cid:durableId="2011367732">
    <w:abstractNumId w:val="11"/>
  </w:num>
  <w:num w:numId="47" w16cid:durableId="1388643951">
    <w:abstractNumId w:val="39"/>
  </w:num>
  <w:num w:numId="48" w16cid:durableId="48505124">
    <w:abstractNumId w:val="26"/>
  </w:num>
  <w:num w:numId="49" w16cid:durableId="514618066">
    <w:abstractNumId w:val="35"/>
  </w:num>
  <w:num w:numId="50" w16cid:durableId="15376251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91"/>
    <w:rsid w:val="0000361A"/>
    <w:rsid w:val="00012041"/>
    <w:rsid w:val="00013ECE"/>
    <w:rsid w:val="00014B49"/>
    <w:rsid w:val="00015A82"/>
    <w:rsid w:val="000169EA"/>
    <w:rsid w:val="000169F0"/>
    <w:rsid w:val="00023A4D"/>
    <w:rsid w:val="00031E18"/>
    <w:rsid w:val="00054D21"/>
    <w:rsid w:val="00056479"/>
    <w:rsid w:val="000840D4"/>
    <w:rsid w:val="000856C5"/>
    <w:rsid w:val="00086240"/>
    <w:rsid w:val="00086AD0"/>
    <w:rsid w:val="00093F24"/>
    <w:rsid w:val="000940F1"/>
    <w:rsid w:val="000B3274"/>
    <w:rsid w:val="000B3C7F"/>
    <w:rsid w:val="000B4473"/>
    <w:rsid w:val="000C1409"/>
    <w:rsid w:val="000D0814"/>
    <w:rsid w:val="000E4A75"/>
    <w:rsid w:val="000E78F4"/>
    <w:rsid w:val="000F4791"/>
    <w:rsid w:val="00102CBB"/>
    <w:rsid w:val="00121B15"/>
    <w:rsid w:val="0012415E"/>
    <w:rsid w:val="001270F7"/>
    <w:rsid w:val="00157FDD"/>
    <w:rsid w:val="00171717"/>
    <w:rsid w:val="00186A55"/>
    <w:rsid w:val="0019061D"/>
    <w:rsid w:val="00191B4D"/>
    <w:rsid w:val="00193C06"/>
    <w:rsid w:val="001A64D0"/>
    <w:rsid w:val="001C2EA7"/>
    <w:rsid w:val="001D7DE3"/>
    <w:rsid w:val="001E0D1F"/>
    <w:rsid w:val="001E4E71"/>
    <w:rsid w:val="00204468"/>
    <w:rsid w:val="00214968"/>
    <w:rsid w:val="00223D92"/>
    <w:rsid w:val="0022406A"/>
    <w:rsid w:val="00231B7E"/>
    <w:rsid w:val="00237175"/>
    <w:rsid w:val="00244FA7"/>
    <w:rsid w:val="002670F4"/>
    <w:rsid w:val="00270FEA"/>
    <w:rsid w:val="00282CD1"/>
    <w:rsid w:val="00283568"/>
    <w:rsid w:val="00290D30"/>
    <w:rsid w:val="00295BB2"/>
    <w:rsid w:val="00295C6F"/>
    <w:rsid w:val="002A0FE6"/>
    <w:rsid w:val="002A38BE"/>
    <w:rsid w:val="002A5F37"/>
    <w:rsid w:val="002A64DE"/>
    <w:rsid w:val="002A6DE3"/>
    <w:rsid w:val="002B09E5"/>
    <w:rsid w:val="002C1EC5"/>
    <w:rsid w:val="002F359B"/>
    <w:rsid w:val="003041A2"/>
    <w:rsid w:val="003143D7"/>
    <w:rsid w:val="00330B87"/>
    <w:rsid w:val="003348BA"/>
    <w:rsid w:val="00335B98"/>
    <w:rsid w:val="00336141"/>
    <w:rsid w:val="0034075E"/>
    <w:rsid w:val="00354AA8"/>
    <w:rsid w:val="00356A33"/>
    <w:rsid w:val="00364A47"/>
    <w:rsid w:val="00375230"/>
    <w:rsid w:val="003829D6"/>
    <w:rsid w:val="003978E2"/>
    <w:rsid w:val="003A57FB"/>
    <w:rsid w:val="003B1A03"/>
    <w:rsid w:val="003D051F"/>
    <w:rsid w:val="003E495C"/>
    <w:rsid w:val="003F03C6"/>
    <w:rsid w:val="003F5D38"/>
    <w:rsid w:val="00407281"/>
    <w:rsid w:val="004118DC"/>
    <w:rsid w:val="00412460"/>
    <w:rsid w:val="00440D3A"/>
    <w:rsid w:val="004527F4"/>
    <w:rsid w:val="004531A8"/>
    <w:rsid w:val="00465E8A"/>
    <w:rsid w:val="00467227"/>
    <w:rsid w:val="00480705"/>
    <w:rsid w:val="0048210B"/>
    <w:rsid w:val="00482714"/>
    <w:rsid w:val="004915A7"/>
    <w:rsid w:val="00491A9A"/>
    <w:rsid w:val="004967C1"/>
    <w:rsid w:val="00497524"/>
    <w:rsid w:val="004A0A54"/>
    <w:rsid w:val="004A69EC"/>
    <w:rsid w:val="004B099A"/>
    <w:rsid w:val="004B1C0C"/>
    <w:rsid w:val="004B7A94"/>
    <w:rsid w:val="004C7013"/>
    <w:rsid w:val="004C7656"/>
    <w:rsid w:val="004D449E"/>
    <w:rsid w:val="004E34B0"/>
    <w:rsid w:val="004F0CB4"/>
    <w:rsid w:val="00502E87"/>
    <w:rsid w:val="0052067B"/>
    <w:rsid w:val="0054208D"/>
    <w:rsid w:val="00544122"/>
    <w:rsid w:val="0055163E"/>
    <w:rsid w:val="00552C5D"/>
    <w:rsid w:val="0055650E"/>
    <w:rsid w:val="00595FA3"/>
    <w:rsid w:val="00596A62"/>
    <w:rsid w:val="005A1985"/>
    <w:rsid w:val="005A5EAB"/>
    <w:rsid w:val="005C581E"/>
    <w:rsid w:val="005E7386"/>
    <w:rsid w:val="005F2136"/>
    <w:rsid w:val="005F4381"/>
    <w:rsid w:val="005F545F"/>
    <w:rsid w:val="00603362"/>
    <w:rsid w:val="006247DC"/>
    <w:rsid w:val="0063171A"/>
    <w:rsid w:val="006460AD"/>
    <w:rsid w:val="006634AF"/>
    <w:rsid w:val="00667355"/>
    <w:rsid w:val="00672299"/>
    <w:rsid w:val="00677F5A"/>
    <w:rsid w:val="006A2394"/>
    <w:rsid w:val="006A4946"/>
    <w:rsid w:val="006A74E9"/>
    <w:rsid w:val="006A7955"/>
    <w:rsid w:val="006D1AF4"/>
    <w:rsid w:val="006D5245"/>
    <w:rsid w:val="006D7ECF"/>
    <w:rsid w:val="006E5A3A"/>
    <w:rsid w:val="00702CF5"/>
    <w:rsid w:val="007071D3"/>
    <w:rsid w:val="00716DD8"/>
    <w:rsid w:val="00720345"/>
    <w:rsid w:val="0072255F"/>
    <w:rsid w:val="0072671E"/>
    <w:rsid w:val="007270DD"/>
    <w:rsid w:val="0073201D"/>
    <w:rsid w:val="007433A3"/>
    <w:rsid w:val="007576E1"/>
    <w:rsid w:val="00761C03"/>
    <w:rsid w:val="007731AC"/>
    <w:rsid w:val="00782C35"/>
    <w:rsid w:val="00787769"/>
    <w:rsid w:val="007947BD"/>
    <w:rsid w:val="007A111F"/>
    <w:rsid w:val="007A774E"/>
    <w:rsid w:val="007D2D9D"/>
    <w:rsid w:val="007E1684"/>
    <w:rsid w:val="007E1E37"/>
    <w:rsid w:val="007E46E1"/>
    <w:rsid w:val="007F073D"/>
    <w:rsid w:val="007FF1DC"/>
    <w:rsid w:val="008019E3"/>
    <w:rsid w:val="008155E8"/>
    <w:rsid w:val="00816CB0"/>
    <w:rsid w:val="00816EE5"/>
    <w:rsid w:val="00831642"/>
    <w:rsid w:val="00846A59"/>
    <w:rsid w:val="00857774"/>
    <w:rsid w:val="00867C7B"/>
    <w:rsid w:val="00873A93"/>
    <w:rsid w:val="00882A09"/>
    <w:rsid w:val="00896FCA"/>
    <w:rsid w:val="008A4D97"/>
    <w:rsid w:val="008C7A85"/>
    <w:rsid w:val="008E4F02"/>
    <w:rsid w:val="00901A3B"/>
    <w:rsid w:val="009026D3"/>
    <w:rsid w:val="00911C0E"/>
    <w:rsid w:val="00921C85"/>
    <w:rsid w:val="00931576"/>
    <w:rsid w:val="00932BAD"/>
    <w:rsid w:val="009373A5"/>
    <w:rsid w:val="0094028C"/>
    <w:rsid w:val="00944CBC"/>
    <w:rsid w:val="00950799"/>
    <w:rsid w:val="00964608"/>
    <w:rsid w:val="0096703F"/>
    <w:rsid w:val="00967371"/>
    <w:rsid w:val="00996D47"/>
    <w:rsid w:val="009A25D9"/>
    <w:rsid w:val="009A27A1"/>
    <w:rsid w:val="009A720B"/>
    <w:rsid w:val="009B516D"/>
    <w:rsid w:val="009B52E9"/>
    <w:rsid w:val="009C587E"/>
    <w:rsid w:val="009E0555"/>
    <w:rsid w:val="009F2F2A"/>
    <w:rsid w:val="00A1097F"/>
    <w:rsid w:val="00A36236"/>
    <w:rsid w:val="00A45D4B"/>
    <w:rsid w:val="00A520A5"/>
    <w:rsid w:val="00A527C6"/>
    <w:rsid w:val="00A53439"/>
    <w:rsid w:val="00A5434C"/>
    <w:rsid w:val="00A6496E"/>
    <w:rsid w:val="00A6732C"/>
    <w:rsid w:val="00A71D49"/>
    <w:rsid w:val="00A72A4D"/>
    <w:rsid w:val="00A815FC"/>
    <w:rsid w:val="00A842D8"/>
    <w:rsid w:val="00A9251F"/>
    <w:rsid w:val="00A92603"/>
    <w:rsid w:val="00A971E7"/>
    <w:rsid w:val="00AA0FC8"/>
    <w:rsid w:val="00AB2224"/>
    <w:rsid w:val="00AC1E73"/>
    <w:rsid w:val="00AC25C0"/>
    <w:rsid w:val="00AC3DBE"/>
    <w:rsid w:val="00AD2E69"/>
    <w:rsid w:val="00AE0AC3"/>
    <w:rsid w:val="00AE18AF"/>
    <w:rsid w:val="00AE196B"/>
    <w:rsid w:val="00AF364C"/>
    <w:rsid w:val="00B0028A"/>
    <w:rsid w:val="00B21A65"/>
    <w:rsid w:val="00B3367E"/>
    <w:rsid w:val="00B3430F"/>
    <w:rsid w:val="00B372FE"/>
    <w:rsid w:val="00B41037"/>
    <w:rsid w:val="00B5610D"/>
    <w:rsid w:val="00B57111"/>
    <w:rsid w:val="00B741B8"/>
    <w:rsid w:val="00B744A1"/>
    <w:rsid w:val="00B76755"/>
    <w:rsid w:val="00B90155"/>
    <w:rsid w:val="00BB3DBE"/>
    <w:rsid w:val="00BB508F"/>
    <w:rsid w:val="00BC5FEE"/>
    <w:rsid w:val="00BD3558"/>
    <w:rsid w:val="00BE352E"/>
    <w:rsid w:val="00BF3CC7"/>
    <w:rsid w:val="00BF3DE4"/>
    <w:rsid w:val="00BF477E"/>
    <w:rsid w:val="00BF54FA"/>
    <w:rsid w:val="00C04292"/>
    <w:rsid w:val="00C112ED"/>
    <w:rsid w:val="00C11915"/>
    <w:rsid w:val="00C26CC3"/>
    <w:rsid w:val="00C33A73"/>
    <w:rsid w:val="00C4105D"/>
    <w:rsid w:val="00C413F3"/>
    <w:rsid w:val="00C43494"/>
    <w:rsid w:val="00C52E34"/>
    <w:rsid w:val="00C63E42"/>
    <w:rsid w:val="00C76007"/>
    <w:rsid w:val="00C80987"/>
    <w:rsid w:val="00C91308"/>
    <w:rsid w:val="00C92A10"/>
    <w:rsid w:val="00C97589"/>
    <w:rsid w:val="00CB031F"/>
    <w:rsid w:val="00CB273F"/>
    <w:rsid w:val="00CB75CD"/>
    <w:rsid w:val="00CC0922"/>
    <w:rsid w:val="00CE3878"/>
    <w:rsid w:val="00CE6527"/>
    <w:rsid w:val="00D06A41"/>
    <w:rsid w:val="00D202B5"/>
    <w:rsid w:val="00D434FE"/>
    <w:rsid w:val="00D509C8"/>
    <w:rsid w:val="00D655DA"/>
    <w:rsid w:val="00D70D45"/>
    <w:rsid w:val="00D90E3C"/>
    <w:rsid w:val="00D92B8C"/>
    <w:rsid w:val="00DA065C"/>
    <w:rsid w:val="00DA7CF6"/>
    <w:rsid w:val="00DC2E96"/>
    <w:rsid w:val="00DC4497"/>
    <w:rsid w:val="00DE550C"/>
    <w:rsid w:val="00DF4BBE"/>
    <w:rsid w:val="00E05709"/>
    <w:rsid w:val="00E13CD1"/>
    <w:rsid w:val="00E15A02"/>
    <w:rsid w:val="00E3747D"/>
    <w:rsid w:val="00E42046"/>
    <w:rsid w:val="00E432EE"/>
    <w:rsid w:val="00E622BD"/>
    <w:rsid w:val="00E6570B"/>
    <w:rsid w:val="00E948C6"/>
    <w:rsid w:val="00E94A09"/>
    <w:rsid w:val="00EA2B71"/>
    <w:rsid w:val="00EA5224"/>
    <w:rsid w:val="00EA5937"/>
    <w:rsid w:val="00EA66D9"/>
    <w:rsid w:val="00EA7981"/>
    <w:rsid w:val="00EC1995"/>
    <w:rsid w:val="00ED0C7C"/>
    <w:rsid w:val="00ED3571"/>
    <w:rsid w:val="00EE7387"/>
    <w:rsid w:val="00EF75DC"/>
    <w:rsid w:val="00F15FC7"/>
    <w:rsid w:val="00F23546"/>
    <w:rsid w:val="00F241F0"/>
    <w:rsid w:val="00F433E5"/>
    <w:rsid w:val="00F43990"/>
    <w:rsid w:val="00F4571C"/>
    <w:rsid w:val="00F55591"/>
    <w:rsid w:val="00F61848"/>
    <w:rsid w:val="00F643A3"/>
    <w:rsid w:val="00F75B23"/>
    <w:rsid w:val="00F77D6F"/>
    <w:rsid w:val="00F96D45"/>
    <w:rsid w:val="00FA7841"/>
    <w:rsid w:val="00FA791B"/>
    <w:rsid w:val="00FB26AB"/>
    <w:rsid w:val="00FB270B"/>
    <w:rsid w:val="00FB61AB"/>
    <w:rsid w:val="00FD5879"/>
    <w:rsid w:val="00FE1378"/>
    <w:rsid w:val="00FE158E"/>
    <w:rsid w:val="00FE77DC"/>
    <w:rsid w:val="00FF1CDF"/>
    <w:rsid w:val="13A7C11D"/>
    <w:rsid w:val="3252556F"/>
    <w:rsid w:val="3D77C3C9"/>
    <w:rsid w:val="7C47C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FF04"/>
  <w15:docId w15:val="{716DA847-A274-4E2D-9A55-42B6861D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sid w:val="00F55591"/>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F55591"/>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Ti"/>
    <w:basedOn w:val="Normal"/>
    <w:link w:val="ListParagraphChar"/>
    <w:uiPriority w:val="34"/>
    <w:qFormat/>
    <w:rsid w:val="00330B87"/>
    <w:pPr>
      <w:widowControl/>
      <w:ind w:left="720"/>
      <w:contextualSpacing/>
    </w:pPr>
    <w:rPr>
      <w:rFonts w:eastAsiaTheme="minorEastAsia"/>
      <w:sz w:val="24"/>
      <w:szCs w:val="24"/>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330B87"/>
    <w:rPr>
      <w:rFonts w:ascii="Arial" w:eastAsiaTheme="minorEastAsia" w:hAnsi="Arial" w:cs="Arial"/>
      <w:sz w:val="24"/>
      <w:szCs w:val="24"/>
      <w:lang w:val="en-GB"/>
    </w:rPr>
  </w:style>
  <w:style w:type="character" w:customStyle="1" w:styleId="normaltextrun">
    <w:name w:val="normaltextrun"/>
    <w:basedOn w:val="DefaultParagraphFont"/>
    <w:rsid w:val="004B7A94"/>
  </w:style>
  <w:style w:type="paragraph" w:customStyle="1" w:styleId="paragraph">
    <w:name w:val="paragraph"/>
    <w:basedOn w:val="Normal"/>
    <w:rsid w:val="004B7A94"/>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B7A94"/>
  </w:style>
  <w:style w:type="character" w:customStyle="1" w:styleId="tabchar">
    <w:name w:val="tabchar"/>
    <w:basedOn w:val="DefaultParagraphFont"/>
    <w:rsid w:val="004B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020745">
      <w:bodyDiv w:val="1"/>
      <w:marLeft w:val="0"/>
      <w:marRight w:val="0"/>
      <w:marTop w:val="0"/>
      <w:marBottom w:val="0"/>
      <w:divBdr>
        <w:top w:val="none" w:sz="0" w:space="0" w:color="auto"/>
        <w:left w:val="none" w:sz="0" w:space="0" w:color="auto"/>
        <w:bottom w:val="none" w:sz="0" w:space="0" w:color="auto"/>
        <w:right w:val="none" w:sz="0" w:space="0" w:color="auto"/>
      </w:divBdr>
      <w:divsChild>
        <w:div w:id="1548177623">
          <w:marLeft w:val="0"/>
          <w:marRight w:val="0"/>
          <w:marTop w:val="0"/>
          <w:marBottom w:val="0"/>
          <w:divBdr>
            <w:top w:val="none" w:sz="0" w:space="0" w:color="auto"/>
            <w:left w:val="none" w:sz="0" w:space="0" w:color="auto"/>
            <w:bottom w:val="none" w:sz="0" w:space="0" w:color="auto"/>
            <w:right w:val="none" w:sz="0" w:space="0" w:color="auto"/>
          </w:divBdr>
          <w:divsChild>
            <w:div w:id="225141377">
              <w:marLeft w:val="0"/>
              <w:marRight w:val="0"/>
              <w:marTop w:val="0"/>
              <w:marBottom w:val="0"/>
              <w:divBdr>
                <w:top w:val="none" w:sz="0" w:space="0" w:color="auto"/>
                <w:left w:val="none" w:sz="0" w:space="0" w:color="auto"/>
                <w:bottom w:val="none" w:sz="0" w:space="0" w:color="auto"/>
                <w:right w:val="none" w:sz="0" w:space="0" w:color="auto"/>
              </w:divBdr>
            </w:div>
            <w:div w:id="338629112">
              <w:marLeft w:val="0"/>
              <w:marRight w:val="0"/>
              <w:marTop w:val="0"/>
              <w:marBottom w:val="0"/>
              <w:divBdr>
                <w:top w:val="none" w:sz="0" w:space="0" w:color="auto"/>
                <w:left w:val="none" w:sz="0" w:space="0" w:color="auto"/>
                <w:bottom w:val="none" w:sz="0" w:space="0" w:color="auto"/>
                <w:right w:val="none" w:sz="0" w:space="0" w:color="auto"/>
              </w:divBdr>
            </w:div>
            <w:div w:id="1529370709">
              <w:marLeft w:val="0"/>
              <w:marRight w:val="0"/>
              <w:marTop w:val="0"/>
              <w:marBottom w:val="0"/>
              <w:divBdr>
                <w:top w:val="none" w:sz="0" w:space="0" w:color="auto"/>
                <w:left w:val="none" w:sz="0" w:space="0" w:color="auto"/>
                <w:bottom w:val="none" w:sz="0" w:space="0" w:color="auto"/>
                <w:right w:val="none" w:sz="0" w:space="0" w:color="auto"/>
              </w:divBdr>
            </w:div>
          </w:divsChild>
        </w:div>
        <w:div w:id="450250747">
          <w:marLeft w:val="0"/>
          <w:marRight w:val="0"/>
          <w:marTop w:val="0"/>
          <w:marBottom w:val="0"/>
          <w:divBdr>
            <w:top w:val="none" w:sz="0" w:space="0" w:color="auto"/>
            <w:left w:val="none" w:sz="0" w:space="0" w:color="auto"/>
            <w:bottom w:val="none" w:sz="0" w:space="0" w:color="auto"/>
            <w:right w:val="none" w:sz="0" w:space="0" w:color="auto"/>
          </w:divBdr>
          <w:divsChild>
            <w:div w:id="1764715305">
              <w:marLeft w:val="0"/>
              <w:marRight w:val="0"/>
              <w:marTop w:val="0"/>
              <w:marBottom w:val="0"/>
              <w:divBdr>
                <w:top w:val="none" w:sz="0" w:space="0" w:color="auto"/>
                <w:left w:val="none" w:sz="0" w:space="0" w:color="auto"/>
                <w:bottom w:val="none" w:sz="0" w:space="0" w:color="auto"/>
                <w:right w:val="none" w:sz="0" w:space="0" w:color="auto"/>
              </w:divBdr>
            </w:div>
            <w:div w:id="1056976709">
              <w:marLeft w:val="0"/>
              <w:marRight w:val="0"/>
              <w:marTop w:val="0"/>
              <w:marBottom w:val="0"/>
              <w:divBdr>
                <w:top w:val="none" w:sz="0" w:space="0" w:color="auto"/>
                <w:left w:val="none" w:sz="0" w:space="0" w:color="auto"/>
                <w:bottom w:val="none" w:sz="0" w:space="0" w:color="auto"/>
                <w:right w:val="none" w:sz="0" w:space="0" w:color="auto"/>
              </w:divBdr>
            </w:div>
            <w:div w:id="1588734739">
              <w:marLeft w:val="0"/>
              <w:marRight w:val="0"/>
              <w:marTop w:val="0"/>
              <w:marBottom w:val="0"/>
              <w:divBdr>
                <w:top w:val="none" w:sz="0" w:space="0" w:color="auto"/>
                <w:left w:val="none" w:sz="0" w:space="0" w:color="auto"/>
                <w:bottom w:val="none" w:sz="0" w:space="0" w:color="auto"/>
                <w:right w:val="none" w:sz="0" w:space="0" w:color="auto"/>
              </w:divBdr>
            </w:div>
          </w:divsChild>
        </w:div>
        <w:div w:id="1346399916">
          <w:marLeft w:val="0"/>
          <w:marRight w:val="0"/>
          <w:marTop w:val="0"/>
          <w:marBottom w:val="0"/>
          <w:divBdr>
            <w:top w:val="none" w:sz="0" w:space="0" w:color="auto"/>
            <w:left w:val="none" w:sz="0" w:space="0" w:color="auto"/>
            <w:bottom w:val="none" w:sz="0" w:space="0" w:color="auto"/>
            <w:right w:val="none" w:sz="0" w:space="0" w:color="auto"/>
          </w:divBdr>
          <w:divsChild>
            <w:div w:id="916328914">
              <w:marLeft w:val="0"/>
              <w:marRight w:val="0"/>
              <w:marTop w:val="0"/>
              <w:marBottom w:val="0"/>
              <w:divBdr>
                <w:top w:val="none" w:sz="0" w:space="0" w:color="auto"/>
                <w:left w:val="none" w:sz="0" w:space="0" w:color="auto"/>
                <w:bottom w:val="none" w:sz="0" w:space="0" w:color="auto"/>
                <w:right w:val="none" w:sz="0" w:space="0" w:color="auto"/>
              </w:divBdr>
            </w:div>
            <w:div w:id="1072236202">
              <w:marLeft w:val="0"/>
              <w:marRight w:val="0"/>
              <w:marTop w:val="0"/>
              <w:marBottom w:val="0"/>
              <w:divBdr>
                <w:top w:val="none" w:sz="0" w:space="0" w:color="auto"/>
                <w:left w:val="none" w:sz="0" w:space="0" w:color="auto"/>
                <w:bottom w:val="none" w:sz="0" w:space="0" w:color="auto"/>
                <w:right w:val="none" w:sz="0" w:space="0" w:color="auto"/>
              </w:divBdr>
            </w:div>
            <w:div w:id="557132889">
              <w:marLeft w:val="0"/>
              <w:marRight w:val="0"/>
              <w:marTop w:val="0"/>
              <w:marBottom w:val="0"/>
              <w:divBdr>
                <w:top w:val="none" w:sz="0" w:space="0" w:color="auto"/>
                <w:left w:val="none" w:sz="0" w:space="0" w:color="auto"/>
                <w:bottom w:val="none" w:sz="0" w:space="0" w:color="auto"/>
                <w:right w:val="none" w:sz="0" w:space="0" w:color="auto"/>
              </w:divBdr>
            </w:div>
            <w:div w:id="1705059199">
              <w:marLeft w:val="0"/>
              <w:marRight w:val="0"/>
              <w:marTop w:val="0"/>
              <w:marBottom w:val="0"/>
              <w:divBdr>
                <w:top w:val="none" w:sz="0" w:space="0" w:color="auto"/>
                <w:left w:val="none" w:sz="0" w:space="0" w:color="auto"/>
                <w:bottom w:val="none" w:sz="0" w:space="0" w:color="auto"/>
                <w:right w:val="none" w:sz="0" w:space="0" w:color="auto"/>
              </w:divBdr>
            </w:div>
          </w:divsChild>
        </w:div>
        <w:div w:id="1775128380">
          <w:marLeft w:val="0"/>
          <w:marRight w:val="0"/>
          <w:marTop w:val="0"/>
          <w:marBottom w:val="0"/>
          <w:divBdr>
            <w:top w:val="none" w:sz="0" w:space="0" w:color="auto"/>
            <w:left w:val="none" w:sz="0" w:space="0" w:color="auto"/>
            <w:bottom w:val="none" w:sz="0" w:space="0" w:color="auto"/>
            <w:right w:val="none" w:sz="0" w:space="0" w:color="auto"/>
          </w:divBdr>
          <w:divsChild>
            <w:div w:id="1982496501">
              <w:marLeft w:val="0"/>
              <w:marRight w:val="0"/>
              <w:marTop w:val="0"/>
              <w:marBottom w:val="0"/>
              <w:divBdr>
                <w:top w:val="none" w:sz="0" w:space="0" w:color="auto"/>
                <w:left w:val="none" w:sz="0" w:space="0" w:color="auto"/>
                <w:bottom w:val="none" w:sz="0" w:space="0" w:color="auto"/>
                <w:right w:val="none" w:sz="0" w:space="0" w:color="auto"/>
              </w:divBdr>
            </w:div>
            <w:div w:id="690037257">
              <w:marLeft w:val="0"/>
              <w:marRight w:val="0"/>
              <w:marTop w:val="0"/>
              <w:marBottom w:val="0"/>
              <w:divBdr>
                <w:top w:val="none" w:sz="0" w:space="0" w:color="auto"/>
                <w:left w:val="none" w:sz="0" w:space="0" w:color="auto"/>
                <w:bottom w:val="none" w:sz="0" w:space="0" w:color="auto"/>
                <w:right w:val="none" w:sz="0" w:space="0" w:color="auto"/>
              </w:divBdr>
            </w:div>
            <w:div w:id="1329864158">
              <w:marLeft w:val="0"/>
              <w:marRight w:val="0"/>
              <w:marTop w:val="0"/>
              <w:marBottom w:val="0"/>
              <w:divBdr>
                <w:top w:val="none" w:sz="0" w:space="0" w:color="auto"/>
                <w:left w:val="none" w:sz="0" w:space="0" w:color="auto"/>
                <w:bottom w:val="none" w:sz="0" w:space="0" w:color="auto"/>
                <w:right w:val="none" w:sz="0" w:space="0" w:color="auto"/>
              </w:divBdr>
            </w:div>
          </w:divsChild>
        </w:div>
        <w:div w:id="1509252619">
          <w:marLeft w:val="0"/>
          <w:marRight w:val="0"/>
          <w:marTop w:val="0"/>
          <w:marBottom w:val="0"/>
          <w:divBdr>
            <w:top w:val="none" w:sz="0" w:space="0" w:color="auto"/>
            <w:left w:val="none" w:sz="0" w:space="0" w:color="auto"/>
            <w:bottom w:val="none" w:sz="0" w:space="0" w:color="auto"/>
            <w:right w:val="none" w:sz="0" w:space="0" w:color="auto"/>
          </w:divBdr>
          <w:divsChild>
            <w:div w:id="1539470536">
              <w:marLeft w:val="0"/>
              <w:marRight w:val="0"/>
              <w:marTop w:val="0"/>
              <w:marBottom w:val="0"/>
              <w:divBdr>
                <w:top w:val="none" w:sz="0" w:space="0" w:color="auto"/>
                <w:left w:val="none" w:sz="0" w:space="0" w:color="auto"/>
                <w:bottom w:val="none" w:sz="0" w:space="0" w:color="auto"/>
                <w:right w:val="none" w:sz="0" w:space="0" w:color="auto"/>
              </w:divBdr>
            </w:div>
            <w:div w:id="1337533190">
              <w:marLeft w:val="0"/>
              <w:marRight w:val="0"/>
              <w:marTop w:val="0"/>
              <w:marBottom w:val="0"/>
              <w:divBdr>
                <w:top w:val="none" w:sz="0" w:space="0" w:color="auto"/>
                <w:left w:val="none" w:sz="0" w:space="0" w:color="auto"/>
                <w:bottom w:val="none" w:sz="0" w:space="0" w:color="auto"/>
                <w:right w:val="none" w:sz="0" w:space="0" w:color="auto"/>
              </w:divBdr>
            </w:div>
            <w:div w:id="827207034">
              <w:marLeft w:val="0"/>
              <w:marRight w:val="0"/>
              <w:marTop w:val="0"/>
              <w:marBottom w:val="0"/>
              <w:divBdr>
                <w:top w:val="none" w:sz="0" w:space="0" w:color="auto"/>
                <w:left w:val="none" w:sz="0" w:space="0" w:color="auto"/>
                <w:bottom w:val="none" w:sz="0" w:space="0" w:color="auto"/>
                <w:right w:val="none" w:sz="0" w:space="0" w:color="auto"/>
              </w:divBdr>
            </w:div>
            <w:div w:id="677387641">
              <w:marLeft w:val="0"/>
              <w:marRight w:val="0"/>
              <w:marTop w:val="0"/>
              <w:marBottom w:val="0"/>
              <w:divBdr>
                <w:top w:val="none" w:sz="0" w:space="0" w:color="auto"/>
                <w:left w:val="none" w:sz="0" w:space="0" w:color="auto"/>
                <w:bottom w:val="none" w:sz="0" w:space="0" w:color="auto"/>
                <w:right w:val="none" w:sz="0" w:space="0" w:color="auto"/>
              </w:divBdr>
            </w:div>
            <w:div w:id="1226137566">
              <w:marLeft w:val="0"/>
              <w:marRight w:val="0"/>
              <w:marTop w:val="0"/>
              <w:marBottom w:val="0"/>
              <w:divBdr>
                <w:top w:val="none" w:sz="0" w:space="0" w:color="auto"/>
                <w:left w:val="none" w:sz="0" w:space="0" w:color="auto"/>
                <w:bottom w:val="none" w:sz="0" w:space="0" w:color="auto"/>
                <w:right w:val="none" w:sz="0" w:space="0" w:color="auto"/>
              </w:divBdr>
            </w:div>
          </w:divsChild>
        </w:div>
        <w:div w:id="294412661">
          <w:marLeft w:val="0"/>
          <w:marRight w:val="0"/>
          <w:marTop w:val="0"/>
          <w:marBottom w:val="0"/>
          <w:divBdr>
            <w:top w:val="none" w:sz="0" w:space="0" w:color="auto"/>
            <w:left w:val="none" w:sz="0" w:space="0" w:color="auto"/>
            <w:bottom w:val="none" w:sz="0" w:space="0" w:color="auto"/>
            <w:right w:val="none" w:sz="0" w:space="0" w:color="auto"/>
          </w:divBdr>
          <w:divsChild>
            <w:div w:id="1755467405">
              <w:marLeft w:val="0"/>
              <w:marRight w:val="0"/>
              <w:marTop w:val="0"/>
              <w:marBottom w:val="0"/>
              <w:divBdr>
                <w:top w:val="none" w:sz="0" w:space="0" w:color="auto"/>
                <w:left w:val="none" w:sz="0" w:space="0" w:color="auto"/>
                <w:bottom w:val="none" w:sz="0" w:space="0" w:color="auto"/>
                <w:right w:val="none" w:sz="0" w:space="0" w:color="auto"/>
              </w:divBdr>
            </w:div>
            <w:div w:id="361243724">
              <w:marLeft w:val="0"/>
              <w:marRight w:val="0"/>
              <w:marTop w:val="0"/>
              <w:marBottom w:val="0"/>
              <w:divBdr>
                <w:top w:val="none" w:sz="0" w:space="0" w:color="auto"/>
                <w:left w:val="none" w:sz="0" w:space="0" w:color="auto"/>
                <w:bottom w:val="none" w:sz="0" w:space="0" w:color="auto"/>
                <w:right w:val="none" w:sz="0" w:space="0" w:color="auto"/>
              </w:divBdr>
            </w:div>
            <w:div w:id="2106606166">
              <w:marLeft w:val="0"/>
              <w:marRight w:val="0"/>
              <w:marTop w:val="0"/>
              <w:marBottom w:val="0"/>
              <w:divBdr>
                <w:top w:val="none" w:sz="0" w:space="0" w:color="auto"/>
                <w:left w:val="none" w:sz="0" w:space="0" w:color="auto"/>
                <w:bottom w:val="none" w:sz="0" w:space="0" w:color="auto"/>
                <w:right w:val="none" w:sz="0" w:space="0" w:color="auto"/>
              </w:divBdr>
            </w:div>
            <w:div w:id="471288601">
              <w:marLeft w:val="0"/>
              <w:marRight w:val="0"/>
              <w:marTop w:val="0"/>
              <w:marBottom w:val="0"/>
              <w:divBdr>
                <w:top w:val="none" w:sz="0" w:space="0" w:color="auto"/>
                <w:left w:val="none" w:sz="0" w:space="0" w:color="auto"/>
                <w:bottom w:val="none" w:sz="0" w:space="0" w:color="auto"/>
                <w:right w:val="none" w:sz="0" w:space="0" w:color="auto"/>
              </w:divBdr>
            </w:div>
          </w:divsChild>
        </w:div>
        <w:div w:id="1826625139">
          <w:marLeft w:val="0"/>
          <w:marRight w:val="0"/>
          <w:marTop w:val="0"/>
          <w:marBottom w:val="0"/>
          <w:divBdr>
            <w:top w:val="none" w:sz="0" w:space="0" w:color="auto"/>
            <w:left w:val="none" w:sz="0" w:space="0" w:color="auto"/>
            <w:bottom w:val="none" w:sz="0" w:space="0" w:color="auto"/>
            <w:right w:val="none" w:sz="0" w:space="0" w:color="auto"/>
          </w:divBdr>
          <w:divsChild>
            <w:div w:id="327028569">
              <w:marLeft w:val="0"/>
              <w:marRight w:val="0"/>
              <w:marTop w:val="0"/>
              <w:marBottom w:val="0"/>
              <w:divBdr>
                <w:top w:val="none" w:sz="0" w:space="0" w:color="auto"/>
                <w:left w:val="none" w:sz="0" w:space="0" w:color="auto"/>
                <w:bottom w:val="none" w:sz="0" w:space="0" w:color="auto"/>
                <w:right w:val="none" w:sz="0" w:space="0" w:color="auto"/>
              </w:divBdr>
            </w:div>
            <w:div w:id="1738628422">
              <w:marLeft w:val="0"/>
              <w:marRight w:val="0"/>
              <w:marTop w:val="0"/>
              <w:marBottom w:val="0"/>
              <w:divBdr>
                <w:top w:val="none" w:sz="0" w:space="0" w:color="auto"/>
                <w:left w:val="none" w:sz="0" w:space="0" w:color="auto"/>
                <w:bottom w:val="none" w:sz="0" w:space="0" w:color="auto"/>
                <w:right w:val="none" w:sz="0" w:space="0" w:color="auto"/>
              </w:divBdr>
            </w:div>
            <w:div w:id="1939875088">
              <w:marLeft w:val="0"/>
              <w:marRight w:val="0"/>
              <w:marTop w:val="0"/>
              <w:marBottom w:val="0"/>
              <w:divBdr>
                <w:top w:val="none" w:sz="0" w:space="0" w:color="auto"/>
                <w:left w:val="none" w:sz="0" w:space="0" w:color="auto"/>
                <w:bottom w:val="none" w:sz="0" w:space="0" w:color="auto"/>
                <w:right w:val="none" w:sz="0" w:space="0" w:color="auto"/>
              </w:divBdr>
            </w:div>
            <w:div w:id="1562987027">
              <w:marLeft w:val="0"/>
              <w:marRight w:val="0"/>
              <w:marTop w:val="0"/>
              <w:marBottom w:val="0"/>
              <w:divBdr>
                <w:top w:val="none" w:sz="0" w:space="0" w:color="auto"/>
                <w:left w:val="none" w:sz="0" w:space="0" w:color="auto"/>
                <w:bottom w:val="none" w:sz="0" w:space="0" w:color="auto"/>
                <w:right w:val="none" w:sz="0" w:space="0" w:color="auto"/>
              </w:divBdr>
            </w:div>
            <w:div w:id="767428608">
              <w:marLeft w:val="0"/>
              <w:marRight w:val="0"/>
              <w:marTop w:val="0"/>
              <w:marBottom w:val="0"/>
              <w:divBdr>
                <w:top w:val="none" w:sz="0" w:space="0" w:color="auto"/>
                <w:left w:val="none" w:sz="0" w:space="0" w:color="auto"/>
                <w:bottom w:val="none" w:sz="0" w:space="0" w:color="auto"/>
                <w:right w:val="none" w:sz="0" w:space="0" w:color="auto"/>
              </w:divBdr>
            </w:div>
          </w:divsChild>
        </w:div>
        <w:div w:id="1715503023">
          <w:marLeft w:val="0"/>
          <w:marRight w:val="0"/>
          <w:marTop w:val="0"/>
          <w:marBottom w:val="0"/>
          <w:divBdr>
            <w:top w:val="none" w:sz="0" w:space="0" w:color="auto"/>
            <w:left w:val="none" w:sz="0" w:space="0" w:color="auto"/>
            <w:bottom w:val="none" w:sz="0" w:space="0" w:color="auto"/>
            <w:right w:val="none" w:sz="0" w:space="0" w:color="auto"/>
          </w:divBdr>
          <w:divsChild>
            <w:div w:id="891577179">
              <w:marLeft w:val="0"/>
              <w:marRight w:val="0"/>
              <w:marTop w:val="0"/>
              <w:marBottom w:val="0"/>
              <w:divBdr>
                <w:top w:val="none" w:sz="0" w:space="0" w:color="auto"/>
                <w:left w:val="none" w:sz="0" w:space="0" w:color="auto"/>
                <w:bottom w:val="none" w:sz="0" w:space="0" w:color="auto"/>
                <w:right w:val="none" w:sz="0" w:space="0" w:color="auto"/>
              </w:divBdr>
            </w:div>
            <w:div w:id="1103695994">
              <w:marLeft w:val="0"/>
              <w:marRight w:val="0"/>
              <w:marTop w:val="0"/>
              <w:marBottom w:val="0"/>
              <w:divBdr>
                <w:top w:val="none" w:sz="0" w:space="0" w:color="auto"/>
                <w:left w:val="none" w:sz="0" w:space="0" w:color="auto"/>
                <w:bottom w:val="none" w:sz="0" w:space="0" w:color="auto"/>
                <w:right w:val="none" w:sz="0" w:space="0" w:color="auto"/>
              </w:divBdr>
            </w:div>
            <w:div w:id="813761035">
              <w:marLeft w:val="0"/>
              <w:marRight w:val="0"/>
              <w:marTop w:val="0"/>
              <w:marBottom w:val="0"/>
              <w:divBdr>
                <w:top w:val="none" w:sz="0" w:space="0" w:color="auto"/>
                <w:left w:val="none" w:sz="0" w:space="0" w:color="auto"/>
                <w:bottom w:val="none" w:sz="0" w:space="0" w:color="auto"/>
                <w:right w:val="none" w:sz="0" w:space="0" w:color="auto"/>
              </w:divBdr>
            </w:div>
          </w:divsChild>
        </w:div>
        <w:div w:id="1243224249">
          <w:marLeft w:val="0"/>
          <w:marRight w:val="0"/>
          <w:marTop w:val="0"/>
          <w:marBottom w:val="0"/>
          <w:divBdr>
            <w:top w:val="none" w:sz="0" w:space="0" w:color="auto"/>
            <w:left w:val="none" w:sz="0" w:space="0" w:color="auto"/>
            <w:bottom w:val="none" w:sz="0" w:space="0" w:color="auto"/>
            <w:right w:val="none" w:sz="0" w:space="0" w:color="auto"/>
          </w:divBdr>
          <w:divsChild>
            <w:div w:id="2142260376">
              <w:marLeft w:val="0"/>
              <w:marRight w:val="0"/>
              <w:marTop w:val="0"/>
              <w:marBottom w:val="0"/>
              <w:divBdr>
                <w:top w:val="none" w:sz="0" w:space="0" w:color="auto"/>
                <w:left w:val="none" w:sz="0" w:space="0" w:color="auto"/>
                <w:bottom w:val="none" w:sz="0" w:space="0" w:color="auto"/>
                <w:right w:val="none" w:sz="0" w:space="0" w:color="auto"/>
              </w:divBdr>
            </w:div>
            <w:div w:id="499664431">
              <w:marLeft w:val="0"/>
              <w:marRight w:val="0"/>
              <w:marTop w:val="0"/>
              <w:marBottom w:val="0"/>
              <w:divBdr>
                <w:top w:val="none" w:sz="0" w:space="0" w:color="auto"/>
                <w:left w:val="none" w:sz="0" w:space="0" w:color="auto"/>
                <w:bottom w:val="none" w:sz="0" w:space="0" w:color="auto"/>
                <w:right w:val="none" w:sz="0" w:space="0" w:color="auto"/>
              </w:divBdr>
            </w:div>
            <w:div w:id="70736358">
              <w:marLeft w:val="0"/>
              <w:marRight w:val="0"/>
              <w:marTop w:val="0"/>
              <w:marBottom w:val="0"/>
              <w:divBdr>
                <w:top w:val="none" w:sz="0" w:space="0" w:color="auto"/>
                <w:left w:val="none" w:sz="0" w:space="0" w:color="auto"/>
                <w:bottom w:val="none" w:sz="0" w:space="0" w:color="auto"/>
                <w:right w:val="none" w:sz="0" w:space="0" w:color="auto"/>
              </w:divBdr>
            </w:div>
            <w:div w:id="1585602926">
              <w:marLeft w:val="0"/>
              <w:marRight w:val="0"/>
              <w:marTop w:val="0"/>
              <w:marBottom w:val="0"/>
              <w:divBdr>
                <w:top w:val="none" w:sz="0" w:space="0" w:color="auto"/>
                <w:left w:val="none" w:sz="0" w:space="0" w:color="auto"/>
                <w:bottom w:val="none" w:sz="0" w:space="0" w:color="auto"/>
                <w:right w:val="none" w:sz="0" w:space="0" w:color="auto"/>
              </w:divBdr>
            </w:div>
            <w:div w:id="1592470146">
              <w:marLeft w:val="0"/>
              <w:marRight w:val="0"/>
              <w:marTop w:val="0"/>
              <w:marBottom w:val="0"/>
              <w:divBdr>
                <w:top w:val="none" w:sz="0" w:space="0" w:color="auto"/>
                <w:left w:val="none" w:sz="0" w:space="0" w:color="auto"/>
                <w:bottom w:val="none" w:sz="0" w:space="0" w:color="auto"/>
                <w:right w:val="none" w:sz="0" w:space="0" w:color="auto"/>
              </w:divBdr>
            </w:div>
          </w:divsChild>
        </w:div>
        <w:div w:id="1846894502">
          <w:marLeft w:val="0"/>
          <w:marRight w:val="0"/>
          <w:marTop w:val="0"/>
          <w:marBottom w:val="0"/>
          <w:divBdr>
            <w:top w:val="none" w:sz="0" w:space="0" w:color="auto"/>
            <w:left w:val="none" w:sz="0" w:space="0" w:color="auto"/>
            <w:bottom w:val="none" w:sz="0" w:space="0" w:color="auto"/>
            <w:right w:val="none" w:sz="0" w:space="0" w:color="auto"/>
          </w:divBdr>
          <w:divsChild>
            <w:div w:id="580680410">
              <w:marLeft w:val="0"/>
              <w:marRight w:val="0"/>
              <w:marTop w:val="0"/>
              <w:marBottom w:val="0"/>
              <w:divBdr>
                <w:top w:val="none" w:sz="0" w:space="0" w:color="auto"/>
                <w:left w:val="none" w:sz="0" w:space="0" w:color="auto"/>
                <w:bottom w:val="none" w:sz="0" w:space="0" w:color="auto"/>
                <w:right w:val="none" w:sz="0" w:space="0" w:color="auto"/>
              </w:divBdr>
            </w:div>
            <w:div w:id="550573878">
              <w:marLeft w:val="0"/>
              <w:marRight w:val="0"/>
              <w:marTop w:val="0"/>
              <w:marBottom w:val="0"/>
              <w:divBdr>
                <w:top w:val="none" w:sz="0" w:space="0" w:color="auto"/>
                <w:left w:val="none" w:sz="0" w:space="0" w:color="auto"/>
                <w:bottom w:val="none" w:sz="0" w:space="0" w:color="auto"/>
                <w:right w:val="none" w:sz="0" w:space="0" w:color="auto"/>
              </w:divBdr>
            </w:div>
            <w:div w:id="273678468">
              <w:marLeft w:val="0"/>
              <w:marRight w:val="0"/>
              <w:marTop w:val="0"/>
              <w:marBottom w:val="0"/>
              <w:divBdr>
                <w:top w:val="none" w:sz="0" w:space="0" w:color="auto"/>
                <w:left w:val="none" w:sz="0" w:space="0" w:color="auto"/>
                <w:bottom w:val="none" w:sz="0" w:space="0" w:color="auto"/>
                <w:right w:val="none" w:sz="0" w:space="0" w:color="auto"/>
              </w:divBdr>
            </w:div>
            <w:div w:id="1590892942">
              <w:marLeft w:val="0"/>
              <w:marRight w:val="0"/>
              <w:marTop w:val="0"/>
              <w:marBottom w:val="0"/>
              <w:divBdr>
                <w:top w:val="none" w:sz="0" w:space="0" w:color="auto"/>
                <w:left w:val="none" w:sz="0" w:space="0" w:color="auto"/>
                <w:bottom w:val="none" w:sz="0" w:space="0" w:color="auto"/>
                <w:right w:val="none" w:sz="0" w:space="0" w:color="auto"/>
              </w:divBdr>
            </w:div>
            <w:div w:id="1000427752">
              <w:marLeft w:val="0"/>
              <w:marRight w:val="0"/>
              <w:marTop w:val="0"/>
              <w:marBottom w:val="0"/>
              <w:divBdr>
                <w:top w:val="none" w:sz="0" w:space="0" w:color="auto"/>
                <w:left w:val="none" w:sz="0" w:space="0" w:color="auto"/>
                <w:bottom w:val="none" w:sz="0" w:space="0" w:color="auto"/>
                <w:right w:val="none" w:sz="0" w:space="0" w:color="auto"/>
              </w:divBdr>
            </w:div>
          </w:divsChild>
        </w:div>
        <w:div w:id="420104686">
          <w:marLeft w:val="0"/>
          <w:marRight w:val="0"/>
          <w:marTop w:val="0"/>
          <w:marBottom w:val="0"/>
          <w:divBdr>
            <w:top w:val="none" w:sz="0" w:space="0" w:color="auto"/>
            <w:left w:val="none" w:sz="0" w:space="0" w:color="auto"/>
            <w:bottom w:val="none" w:sz="0" w:space="0" w:color="auto"/>
            <w:right w:val="none" w:sz="0" w:space="0" w:color="auto"/>
          </w:divBdr>
          <w:divsChild>
            <w:div w:id="189998011">
              <w:marLeft w:val="0"/>
              <w:marRight w:val="0"/>
              <w:marTop w:val="0"/>
              <w:marBottom w:val="0"/>
              <w:divBdr>
                <w:top w:val="none" w:sz="0" w:space="0" w:color="auto"/>
                <w:left w:val="none" w:sz="0" w:space="0" w:color="auto"/>
                <w:bottom w:val="none" w:sz="0" w:space="0" w:color="auto"/>
                <w:right w:val="none" w:sz="0" w:space="0" w:color="auto"/>
              </w:divBdr>
            </w:div>
            <w:div w:id="1578980939">
              <w:marLeft w:val="0"/>
              <w:marRight w:val="0"/>
              <w:marTop w:val="0"/>
              <w:marBottom w:val="0"/>
              <w:divBdr>
                <w:top w:val="none" w:sz="0" w:space="0" w:color="auto"/>
                <w:left w:val="none" w:sz="0" w:space="0" w:color="auto"/>
                <w:bottom w:val="none" w:sz="0" w:space="0" w:color="auto"/>
                <w:right w:val="none" w:sz="0" w:space="0" w:color="auto"/>
              </w:divBdr>
            </w:div>
            <w:div w:id="724790314">
              <w:marLeft w:val="0"/>
              <w:marRight w:val="0"/>
              <w:marTop w:val="0"/>
              <w:marBottom w:val="0"/>
              <w:divBdr>
                <w:top w:val="none" w:sz="0" w:space="0" w:color="auto"/>
                <w:left w:val="none" w:sz="0" w:space="0" w:color="auto"/>
                <w:bottom w:val="none" w:sz="0" w:space="0" w:color="auto"/>
                <w:right w:val="none" w:sz="0" w:space="0" w:color="auto"/>
              </w:divBdr>
            </w:div>
            <w:div w:id="675811913">
              <w:marLeft w:val="0"/>
              <w:marRight w:val="0"/>
              <w:marTop w:val="0"/>
              <w:marBottom w:val="0"/>
              <w:divBdr>
                <w:top w:val="none" w:sz="0" w:space="0" w:color="auto"/>
                <w:left w:val="none" w:sz="0" w:space="0" w:color="auto"/>
                <w:bottom w:val="none" w:sz="0" w:space="0" w:color="auto"/>
                <w:right w:val="none" w:sz="0" w:space="0" w:color="auto"/>
              </w:divBdr>
            </w:div>
          </w:divsChild>
        </w:div>
        <w:div w:id="429204588">
          <w:marLeft w:val="0"/>
          <w:marRight w:val="0"/>
          <w:marTop w:val="0"/>
          <w:marBottom w:val="0"/>
          <w:divBdr>
            <w:top w:val="none" w:sz="0" w:space="0" w:color="auto"/>
            <w:left w:val="none" w:sz="0" w:space="0" w:color="auto"/>
            <w:bottom w:val="none" w:sz="0" w:space="0" w:color="auto"/>
            <w:right w:val="none" w:sz="0" w:space="0" w:color="auto"/>
          </w:divBdr>
          <w:divsChild>
            <w:div w:id="970671851">
              <w:marLeft w:val="0"/>
              <w:marRight w:val="0"/>
              <w:marTop w:val="0"/>
              <w:marBottom w:val="0"/>
              <w:divBdr>
                <w:top w:val="none" w:sz="0" w:space="0" w:color="auto"/>
                <w:left w:val="none" w:sz="0" w:space="0" w:color="auto"/>
                <w:bottom w:val="none" w:sz="0" w:space="0" w:color="auto"/>
                <w:right w:val="none" w:sz="0" w:space="0" w:color="auto"/>
              </w:divBdr>
            </w:div>
            <w:div w:id="1050223927">
              <w:marLeft w:val="0"/>
              <w:marRight w:val="0"/>
              <w:marTop w:val="0"/>
              <w:marBottom w:val="0"/>
              <w:divBdr>
                <w:top w:val="none" w:sz="0" w:space="0" w:color="auto"/>
                <w:left w:val="none" w:sz="0" w:space="0" w:color="auto"/>
                <w:bottom w:val="none" w:sz="0" w:space="0" w:color="auto"/>
                <w:right w:val="none" w:sz="0" w:space="0" w:color="auto"/>
              </w:divBdr>
            </w:div>
            <w:div w:id="1008214465">
              <w:marLeft w:val="0"/>
              <w:marRight w:val="0"/>
              <w:marTop w:val="0"/>
              <w:marBottom w:val="0"/>
              <w:divBdr>
                <w:top w:val="none" w:sz="0" w:space="0" w:color="auto"/>
                <w:left w:val="none" w:sz="0" w:space="0" w:color="auto"/>
                <w:bottom w:val="none" w:sz="0" w:space="0" w:color="auto"/>
                <w:right w:val="none" w:sz="0" w:space="0" w:color="auto"/>
              </w:divBdr>
            </w:div>
            <w:div w:id="189029960">
              <w:marLeft w:val="0"/>
              <w:marRight w:val="0"/>
              <w:marTop w:val="0"/>
              <w:marBottom w:val="0"/>
              <w:divBdr>
                <w:top w:val="none" w:sz="0" w:space="0" w:color="auto"/>
                <w:left w:val="none" w:sz="0" w:space="0" w:color="auto"/>
                <w:bottom w:val="none" w:sz="0" w:space="0" w:color="auto"/>
                <w:right w:val="none" w:sz="0" w:space="0" w:color="auto"/>
              </w:divBdr>
            </w:div>
          </w:divsChild>
        </w:div>
        <w:div w:id="1420566831">
          <w:marLeft w:val="0"/>
          <w:marRight w:val="0"/>
          <w:marTop w:val="0"/>
          <w:marBottom w:val="0"/>
          <w:divBdr>
            <w:top w:val="none" w:sz="0" w:space="0" w:color="auto"/>
            <w:left w:val="none" w:sz="0" w:space="0" w:color="auto"/>
            <w:bottom w:val="none" w:sz="0" w:space="0" w:color="auto"/>
            <w:right w:val="none" w:sz="0" w:space="0" w:color="auto"/>
          </w:divBdr>
        </w:div>
        <w:div w:id="334234912">
          <w:marLeft w:val="0"/>
          <w:marRight w:val="0"/>
          <w:marTop w:val="0"/>
          <w:marBottom w:val="0"/>
          <w:divBdr>
            <w:top w:val="none" w:sz="0" w:space="0" w:color="auto"/>
            <w:left w:val="none" w:sz="0" w:space="0" w:color="auto"/>
            <w:bottom w:val="none" w:sz="0" w:space="0" w:color="auto"/>
            <w:right w:val="none" w:sz="0" w:space="0" w:color="auto"/>
          </w:divBdr>
        </w:div>
        <w:div w:id="455755718">
          <w:marLeft w:val="0"/>
          <w:marRight w:val="0"/>
          <w:marTop w:val="0"/>
          <w:marBottom w:val="0"/>
          <w:divBdr>
            <w:top w:val="none" w:sz="0" w:space="0" w:color="auto"/>
            <w:left w:val="none" w:sz="0" w:space="0" w:color="auto"/>
            <w:bottom w:val="none" w:sz="0" w:space="0" w:color="auto"/>
            <w:right w:val="none" w:sz="0" w:space="0" w:color="auto"/>
          </w:divBdr>
        </w:div>
        <w:div w:id="5088314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ildrenandfamilyhealthdevon.nhs.uk/wp-content/uploads/2023/03/rise-06-how-does-having-nd-condition-affect-practitioners-decision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Documents/college-social-sciences/social-policy/BRACE/brace-trailblazers-infographic-2023-general-version-v6-final-accessib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Healy\OneDrive%20-%20RCOT\Brand\FINAL\Templates\Issue%202\RCOT%20Standard%20Word%20Document%20Template%20-%20Bilingual.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95F79284-BD7E-43FC-A123-6B5DE7A4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D9F51-8D10-4F98-90E3-207225B1FDEB}">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F00E8650-170F-4DD6-9A8E-623A99174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 - Bilingual</Template>
  <TotalTime>1</TotalTime>
  <Pages>5</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TheaHealy</dc:creator>
  <cp:keywords/>
  <cp:lastModifiedBy>Caroline Hill</cp:lastModifiedBy>
  <cp:revision>2</cp:revision>
  <cp:lastPrinted>2022-01-07T07:36:00Z</cp:lastPrinted>
  <dcterms:created xsi:type="dcterms:W3CDTF">2023-09-14T10:32:00Z</dcterms:created>
  <dcterms:modified xsi:type="dcterms:W3CDTF">2023-09-14T10:32:00Z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